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A95C" w14:textId="77777777" w:rsidR="00E44229" w:rsidRDefault="004C1C1B" w:rsidP="00CA4BD3">
      <w:pPr>
        <w:pStyle w:val="BodyText"/>
        <w:spacing w:before="73" w:line="259" w:lineRule="auto"/>
        <w:ind w:left="4926" w:right="1" w:firstLine="3081"/>
        <w:jc w:val="right"/>
      </w:pPr>
      <w:r>
        <w:t>3.</w:t>
      </w:r>
      <w:r>
        <w:rPr>
          <w:spacing w:val="-17"/>
        </w:rPr>
        <w:t> </w:t>
      </w:r>
      <w:r>
        <w:t>pielikums Rīgas</w:t>
      </w:r>
      <w:r>
        <w:rPr>
          <w:spacing w:val="-11"/>
        </w:rPr>
        <w:t xml:space="preserve"> </w:t>
      </w:r>
      <w:r>
        <w:t>valstspilsētas</w:t>
      </w:r>
      <w:r>
        <w:rPr>
          <w:spacing w:val="-11"/>
        </w:rPr>
        <w:t xml:space="preserve"> </w:t>
      </w:r>
      <w:r>
        <w:t>pašvaldības</w:t>
      </w:r>
      <w:r>
        <w:rPr>
          <w:spacing w:val="-11"/>
        </w:rPr>
        <w:t xml:space="preserve"> </w:t>
      </w:r>
      <w:r>
        <w:rPr>
          <w:spacing w:val="-2"/>
        </w:rPr>
        <w:t>aģentūras</w:t>
      </w:r>
    </w:p>
    <w:p w14:paraId="5D9232D2" w14:textId="77777777" w:rsidR="00E44229" w:rsidRDefault="004C1C1B" w:rsidP="00CA4BD3">
      <w:pPr>
        <w:pStyle w:val="BodyText"/>
        <w:spacing w:line="275" w:lineRule="exact"/>
        <w:ind w:right="1"/>
        <w:jc w:val="right"/>
      </w:pPr>
      <w:r>
        <w:t>“Rīgas</w:t>
      </w:r>
      <w:r>
        <w:rPr>
          <w:spacing w:val="-10"/>
        </w:rPr>
        <w:t xml:space="preserve"> </w:t>
      </w:r>
      <w:r>
        <w:t>enerģētikas</w:t>
      </w:r>
      <w:r>
        <w:rPr>
          <w:spacing w:val="-9"/>
        </w:rPr>
        <w:t xml:space="preserve"> </w:t>
      </w:r>
      <w:r>
        <w:rPr>
          <w:spacing w:val="-2"/>
        </w:rPr>
        <w:t>aģentūra”</w:t>
      </w:r>
    </w:p>
    <w:p w14:paraId="4CB47AA1" w14:textId="77777777" w:rsidR="00E44229" w:rsidRDefault="004C1C1B" w:rsidP="00CA4BD3">
      <w:pPr>
        <w:pStyle w:val="BodyText"/>
        <w:spacing w:before="1"/>
        <w:ind w:right="1"/>
        <w:jc w:val="right"/>
        <w:rPr>
          <w:spacing w:val="-5"/>
        </w:rPr>
      </w:pPr>
      <w:r>
        <w:t>2024.</w:t>
      </w:r>
      <w:r>
        <w:rPr>
          <w:spacing w:val="-10"/>
        </w:rPr>
        <w:t> </w:t>
      </w:r>
      <w:r>
        <w:t>gada</w:t>
      </w:r>
      <w:r>
        <w:rPr>
          <w:spacing w:val="-7"/>
        </w:rPr>
        <w:t xml:space="preserve"> </w:t>
      </w:r>
      <w:r>
        <w:t>19.</w:t>
      </w:r>
      <w:r>
        <w:rPr>
          <w:spacing w:val="-9"/>
        </w:rPr>
        <w:t> </w:t>
      </w:r>
      <w:r>
        <w:t>septembra</w:t>
      </w:r>
      <w:r>
        <w:rPr>
          <w:spacing w:val="-9"/>
        </w:rPr>
        <w:t xml:space="preserve"> </w:t>
      </w:r>
      <w:r>
        <w:t>nolikumam</w:t>
      </w:r>
      <w:r>
        <w:rPr>
          <w:spacing w:val="-9"/>
        </w:rPr>
        <w:t xml:space="preserve"> </w:t>
      </w:r>
      <w:r>
        <w:t>Nr. REA-24-1-</w:t>
      </w:r>
      <w:r>
        <w:rPr>
          <w:spacing w:val="-5"/>
        </w:rPr>
        <w:t>nos</w:t>
      </w:r>
    </w:p>
    <w:p w14:paraId="42D1523F" w14:textId="77777777" w:rsidR="00E44229" w:rsidRPr="00C8093E" w:rsidRDefault="004C1C1B" w:rsidP="00C8093E">
      <w:pPr>
        <w:ind w:left="3261" w:right="1" w:hanging="141"/>
        <w:jc w:val="right"/>
        <w:rPr>
          <w:i/>
          <w:iCs/>
          <w:color w:val="000000"/>
          <w:sz w:val="14"/>
          <w:szCs w:val="14"/>
        </w:rPr>
      </w:pPr>
      <w:r w:rsidRPr="00D355DE">
        <w:rPr>
          <w:bCs/>
          <w:i/>
          <w:iCs/>
          <w:color w:val="000000"/>
          <w:sz w:val="20"/>
          <w:szCs w:val="20"/>
        </w:rPr>
        <w:t xml:space="preserve">(Rīgas valstspilsētas pašvaldības </w:t>
      </w:r>
      <w:r>
        <w:rPr>
          <w:bCs/>
          <w:i/>
          <w:iCs/>
          <w:color w:val="000000"/>
          <w:sz w:val="20"/>
          <w:szCs w:val="20"/>
        </w:rPr>
        <w:t xml:space="preserve">aģentūras “Rīgas enerģētikas aģentūra” </w:t>
      </w:r>
      <w:r w:rsidR="009A5CA0" w:rsidRPr="00464F91">
        <w:rPr>
          <w:bCs/>
          <w:i/>
          <w:iCs/>
          <w:color w:val="000000"/>
          <w:sz w:val="20"/>
          <w:szCs w:val="20"/>
        </w:rPr>
        <w:t>10.04.2025. nolikuma Nr.REA-25-1-nos</w:t>
      </w:r>
      <w:r w:rsidR="009A5CA0" w:rsidRPr="00464F91">
        <w:rPr>
          <w:i/>
          <w:iCs/>
          <w:sz w:val="20"/>
          <w:szCs w:val="20"/>
        </w:rPr>
        <w:t xml:space="preserve"> </w:t>
      </w:r>
      <w:r w:rsidRPr="009A5CA0">
        <w:rPr>
          <w:i/>
          <w:iCs/>
          <w:sz w:val="20"/>
          <w:szCs w:val="20"/>
        </w:rPr>
        <w:t>redakcijā)</w:t>
      </w:r>
    </w:p>
    <w:p w14:paraId="734D19F8" w14:textId="77777777" w:rsidR="00E44229" w:rsidRDefault="00E44229">
      <w:pPr>
        <w:pStyle w:val="BodyText"/>
        <w:spacing w:before="91"/>
      </w:pPr>
    </w:p>
    <w:p w14:paraId="6FEA2C30" w14:textId="77777777" w:rsidR="00E44229" w:rsidRDefault="004C1C1B">
      <w:pPr>
        <w:pStyle w:val="Title"/>
        <w:ind w:firstLine="0"/>
      </w:pPr>
      <w:r>
        <w:t>DARBA</w:t>
      </w:r>
      <w:r>
        <w:rPr>
          <w:b w:val="0"/>
          <w:spacing w:val="-11"/>
        </w:rPr>
        <w:t xml:space="preserve"> </w:t>
      </w:r>
      <w:r>
        <w:t>UZDEVUMS</w:t>
      </w:r>
      <w:r>
        <w:rPr>
          <w:b w:val="0"/>
          <w:spacing w:val="-8"/>
        </w:rPr>
        <w:t xml:space="preserve"> </w:t>
      </w:r>
      <w:r>
        <w:t>TEHNISKĀS</w:t>
      </w:r>
      <w:r>
        <w:rPr>
          <w:b w:val="0"/>
          <w:spacing w:val="-8"/>
        </w:rPr>
        <w:t xml:space="preserve"> </w:t>
      </w:r>
      <w:r>
        <w:t>APSEKOŠANAS</w:t>
      </w:r>
      <w:r>
        <w:rPr>
          <w:b w:val="0"/>
          <w:spacing w:val="-7"/>
        </w:rPr>
        <w:t xml:space="preserve"> </w:t>
      </w:r>
      <w:r>
        <w:rPr>
          <w:spacing w:val="-2"/>
        </w:rPr>
        <w:t>ATZINUMAM</w:t>
      </w:r>
    </w:p>
    <w:p w14:paraId="05AE1943" w14:textId="77777777" w:rsidR="00E44229" w:rsidRDefault="00E44229">
      <w:pPr>
        <w:pStyle w:val="BodyText"/>
        <w:spacing w:before="306"/>
        <w:rPr>
          <w:b/>
          <w:sz w:val="28"/>
        </w:rPr>
      </w:pPr>
    </w:p>
    <w:p w14:paraId="030BE181" w14:textId="77777777" w:rsidR="00E44229" w:rsidRDefault="004C1C1B">
      <w:pPr>
        <w:pStyle w:val="Title"/>
        <w:tabs>
          <w:tab w:val="left" w:pos="5513"/>
          <w:tab w:val="left" w:pos="6219"/>
          <w:tab w:val="left" w:pos="7059"/>
        </w:tabs>
        <w:ind w:left="1614" w:right="716"/>
      </w:pPr>
      <w:r>
        <w:t>“Tehniskās</w:t>
      </w:r>
      <w:r>
        <w:rPr>
          <w:b w:val="0"/>
          <w:spacing w:val="-6"/>
        </w:rPr>
        <w:t xml:space="preserve"> </w:t>
      </w:r>
      <w:r>
        <w:t>apsekošanas</w:t>
      </w:r>
      <w:r>
        <w:rPr>
          <w:b w:val="0"/>
          <w:spacing w:val="-8"/>
        </w:rPr>
        <w:t xml:space="preserve"> </w:t>
      </w:r>
      <w:r>
        <w:t>atzinuma</w:t>
      </w:r>
      <w:r>
        <w:rPr>
          <w:b w:val="0"/>
          <w:spacing w:val="-8"/>
        </w:rPr>
        <w:t xml:space="preserve"> </w:t>
      </w:r>
      <w:r>
        <w:t>izstrāde</w:t>
      </w:r>
      <w:r>
        <w:rPr>
          <w:b w:val="0"/>
          <w:spacing w:val="-7"/>
        </w:rPr>
        <w:t xml:space="preserve"> </w:t>
      </w:r>
      <w:r>
        <w:t>daudzdzīvokļu</w:t>
      </w:r>
      <w:r>
        <w:rPr>
          <w:b w:val="0"/>
          <w:spacing w:val="-9"/>
        </w:rPr>
        <w:t xml:space="preserve"> </w:t>
      </w:r>
      <w:r>
        <w:t>dzīvojamai</w:t>
      </w:r>
      <w:r>
        <w:rPr>
          <w:b w:val="0"/>
        </w:rPr>
        <w:t xml:space="preserve"> </w:t>
      </w:r>
      <w:r>
        <w:t>mājai</w:t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4"/>
        </w:rPr>
        <w:t>ielā</w:t>
      </w:r>
      <w:r>
        <w:rPr>
          <w:b w:val="0"/>
          <w:u w:val="single"/>
        </w:rPr>
        <w:tab/>
      </w:r>
      <w:r>
        <w:t>,</w:t>
      </w:r>
      <w:r>
        <w:rPr>
          <w:b w:val="0"/>
        </w:rPr>
        <w:t xml:space="preserve"> </w:t>
      </w:r>
      <w:r>
        <w:t>Rīgā”</w:t>
      </w:r>
    </w:p>
    <w:p w14:paraId="79D6D43F" w14:textId="77777777" w:rsidR="00E44229" w:rsidRDefault="004C1C1B">
      <w:pPr>
        <w:spacing w:before="122"/>
        <w:ind w:left="220"/>
        <w:rPr>
          <w:b/>
          <w:sz w:val="26"/>
        </w:rPr>
      </w:pPr>
      <w:r>
        <w:rPr>
          <w:sz w:val="26"/>
        </w:rPr>
        <w:t>1.</w:t>
      </w:r>
      <w:r>
        <w:rPr>
          <w:spacing w:val="60"/>
          <w:w w:val="150"/>
          <w:sz w:val="26"/>
        </w:rPr>
        <w:t xml:space="preserve"> </w:t>
      </w:r>
      <w:r>
        <w:rPr>
          <w:b/>
          <w:sz w:val="26"/>
        </w:rPr>
        <w:t>Darba</w:t>
      </w:r>
      <w:r>
        <w:rPr>
          <w:spacing w:val="-4"/>
          <w:sz w:val="26"/>
        </w:rPr>
        <w:t xml:space="preserve"> </w:t>
      </w:r>
      <w:r>
        <w:rPr>
          <w:b/>
          <w:spacing w:val="-2"/>
          <w:sz w:val="26"/>
        </w:rPr>
        <w:t>uzdevums</w:t>
      </w:r>
    </w:p>
    <w:p w14:paraId="4199728B" w14:textId="77777777" w:rsidR="00E44229" w:rsidRDefault="00E44229">
      <w:pPr>
        <w:pStyle w:val="BodyText"/>
        <w:spacing w:before="3" w:after="1"/>
        <w:rPr>
          <w:b/>
          <w:sz w:val="10"/>
        </w:rPr>
      </w:pPr>
    </w:p>
    <w:tbl>
      <w:tblPr>
        <w:tblStyle w:val="TableNormal1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0"/>
        <w:gridCol w:w="6072"/>
      </w:tblGrid>
      <w:tr w:rsidR="004521C9" w14:paraId="5640BB2D" w14:textId="77777777">
        <w:trPr>
          <w:trHeight w:val="717"/>
        </w:trPr>
        <w:tc>
          <w:tcPr>
            <w:tcW w:w="943" w:type="dxa"/>
          </w:tcPr>
          <w:p w14:paraId="36CC206E" w14:textId="77777777" w:rsidR="00E44229" w:rsidRDefault="004C1C1B">
            <w:pPr>
              <w:pStyle w:val="TableParagraph"/>
              <w:ind w:left="239" w:right="265" w:firstLine="2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p.k.</w:t>
            </w:r>
          </w:p>
        </w:tc>
        <w:tc>
          <w:tcPr>
            <w:tcW w:w="2390" w:type="dxa"/>
          </w:tcPr>
          <w:p w14:paraId="5004DEF2" w14:textId="77777777" w:rsidR="00E44229" w:rsidRDefault="004C1C1B">
            <w:pPr>
              <w:pStyle w:val="TableParagraph"/>
              <w:spacing w:before="150"/>
              <w:ind w:left="56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Priekšmets</w:t>
            </w:r>
          </w:p>
        </w:tc>
        <w:tc>
          <w:tcPr>
            <w:tcW w:w="6072" w:type="dxa"/>
          </w:tcPr>
          <w:p w14:paraId="65E9D296" w14:textId="77777777" w:rsidR="00E44229" w:rsidRDefault="004C1C1B">
            <w:pPr>
              <w:pStyle w:val="TableParagraph"/>
              <w:spacing w:before="150"/>
              <w:ind w:right="2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Nosacījumi</w:t>
            </w:r>
          </w:p>
        </w:tc>
      </w:tr>
      <w:tr w:rsidR="004521C9" w14:paraId="400594AD" w14:textId="77777777">
        <w:trPr>
          <w:trHeight w:val="1017"/>
        </w:trPr>
        <w:tc>
          <w:tcPr>
            <w:tcW w:w="943" w:type="dxa"/>
          </w:tcPr>
          <w:p w14:paraId="0C59A2C4" w14:textId="77777777" w:rsidR="00E44229" w:rsidRDefault="004C1C1B">
            <w:pPr>
              <w:pStyle w:val="TableParagraph"/>
              <w:spacing w:before="4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390" w:type="dxa"/>
          </w:tcPr>
          <w:p w14:paraId="65C5DE84" w14:textId="77777777" w:rsidR="00E44229" w:rsidRDefault="004C1C1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Priekšmets</w:t>
            </w:r>
          </w:p>
        </w:tc>
        <w:tc>
          <w:tcPr>
            <w:tcW w:w="6072" w:type="dxa"/>
          </w:tcPr>
          <w:p w14:paraId="72F65953" w14:textId="77777777" w:rsidR="00E44229" w:rsidRDefault="004C1C1B">
            <w:pPr>
              <w:pStyle w:val="TableParagraph"/>
              <w:tabs>
                <w:tab w:val="left" w:pos="1855"/>
                <w:tab w:val="left" w:pos="3650"/>
                <w:tab w:val="left" w:pos="5117"/>
                <w:tab w:val="left" w:pos="5423"/>
              </w:tabs>
              <w:ind w:left="175" w:right="131"/>
              <w:rPr>
                <w:sz w:val="26"/>
              </w:rPr>
            </w:pPr>
            <w:r>
              <w:rPr>
                <w:spacing w:val="-2"/>
                <w:sz w:val="26"/>
              </w:rPr>
              <w:t>“Tehniskās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apsekošanas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atzinuma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izstrāde </w:t>
            </w:r>
            <w:r>
              <w:rPr>
                <w:sz w:val="26"/>
              </w:rPr>
              <w:t>daudzdzīvokļu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ēkai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ielā</w:t>
            </w:r>
          </w:p>
          <w:p w14:paraId="6FCDAA27" w14:textId="77777777" w:rsidR="00E44229" w:rsidRDefault="004C1C1B">
            <w:pPr>
              <w:pStyle w:val="TableParagraph"/>
              <w:tabs>
                <w:tab w:val="left" w:pos="823"/>
              </w:tabs>
              <w:spacing w:before="3"/>
              <w:ind w:left="175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Rīgā”</w:t>
            </w:r>
          </w:p>
        </w:tc>
      </w:tr>
      <w:tr w:rsidR="004521C9" w14:paraId="14EFEF6B" w14:textId="77777777">
        <w:trPr>
          <w:trHeight w:val="419"/>
        </w:trPr>
        <w:tc>
          <w:tcPr>
            <w:tcW w:w="943" w:type="dxa"/>
          </w:tcPr>
          <w:p w14:paraId="31258A17" w14:textId="77777777" w:rsidR="00E44229" w:rsidRDefault="004C1C1B">
            <w:pPr>
              <w:pStyle w:val="TableParagraph"/>
              <w:spacing w:before="4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390" w:type="dxa"/>
          </w:tcPr>
          <w:p w14:paraId="082F54A6" w14:textId="77777777" w:rsidR="00E44229" w:rsidRDefault="004C1C1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Adrese</w:t>
            </w:r>
          </w:p>
        </w:tc>
        <w:tc>
          <w:tcPr>
            <w:tcW w:w="6072" w:type="dxa"/>
          </w:tcPr>
          <w:p w14:paraId="1ACF11F0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521C9" w14:paraId="27537676" w14:textId="77777777">
        <w:trPr>
          <w:trHeight w:val="719"/>
        </w:trPr>
        <w:tc>
          <w:tcPr>
            <w:tcW w:w="943" w:type="dxa"/>
          </w:tcPr>
          <w:p w14:paraId="53C09D6F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390" w:type="dxa"/>
          </w:tcPr>
          <w:p w14:paraId="1F6482B1" w14:textId="77777777" w:rsidR="00E44229" w:rsidRDefault="004C1C1B">
            <w:pPr>
              <w:pStyle w:val="TableParagraph"/>
              <w:ind w:left="105" w:right="230"/>
              <w:rPr>
                <w:sz w:val="26"/>
              </w:rPr>
            </w:pPr>
            <w:r>
              <w:rPr>
                <w:spacing w:val="-2"/>
                <w:sz w:val="26"/>
              </w:rPr>
              <w:t>Kadastra apzīmējums</w:t>
            </w:r>
          </w:p>
        </w:tc>
        <w:tc>
          <w:tcPr>
            <w:tcW w:w="6072" w:type="dxa"/>
          </w:tcPr>
          <w:p w14:paraId="6DF69232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521C9" w14:paraId="31FB6441" w14:textId="77777777">
        <w:trPr>
          <w:trHeight w:val="717"/>
        </w:trPr>
        <w:tc>
          <w:tcPr>
            <w:tcW w:w="943" w:type="dxa"/>
          </w:tcPr>
          <w:p w14:paraId="47F44EBB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390" w:type="dxa"/>
          </w:tcPr>
          <w:p w14:paraId="027D28D0" w14:textId="77777777" w:rsidR="00E44229" w:rsidRDefault="004C1C1B">
            <w:pPr>
              <w:pStyle w:val="TableParagraph"/>
              <w:spacing w:before="0"/>
              <w:ind w:left="105" w:right="230"/>
              <w:rPr>
                <w:sz w:val="26"/>
              </w:rPr>
            </w:pPr>
            <w:r>
              <w:rPr>
                <w:spacing w:val="-2"/>
                <w:sz w:val="26"/>
              </w:rPr>
              <w:t>Objekta raksturojums</w:t>
            </w:r>
          </w:p>
        </w:tc>
        <w:tc>
          <w:tcPr>
            <w:tcW w:w="6072" w:type="dxa"/>
          </w:tcPr>
          <w:p w14:paraId="169374FA" w14:textId="444CE8DD" w:rsidR="00E44229" w:rsidRDefault="002818EC">
            <w:pPr>
              <w:pStyle w:val="TableParagraph"/>
              <w:spacing w:before="0"/>
              <w:ind w:left="175" w:right="32"/>
              <w:rPr>
                <w:sz w:val="26"/>
              </w:rPr>
            </w:pPr>
            <w:r>
              <w:rPr>
                <w:sz w:val="26"/>
              </w:rPr>
              <w:t>D</w:t>
            </w:r>
            <w:r w:rsidR="004C1C1B">
              <w:rPr>
                <w:sz w:val="26"/>
              </w:rPr>
              <w:t>audzdzīvokļu dzīvojamā māja klasificēta kā ēka, kurā ir vismaz trīs dzīvokļi</w:t>
            </w:r>
          </w:p>
        </w:tc>
      </w:tr>
      <w:tr w:rsidR="004521C9" w14:paraId="251A7C1D" w14:textId="77777777">
        <w:trPr>
          <w:trHeight w:val="1017"/>
        </w:trPr>
        <w:tc>
          <w:tcPr>
            <w:tcW w:w="943" w:type="dxa"/>
          </w:tcPr>
          <w:p w14:paraId="1441DC65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390" w:type="dxa"/>
          </w:tcPr>
          <w:p w14:paraId="3DB0CCCF" w14:textId="77777777" w:rsidR="00E44229" w:rsidRDefault="004C1C1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Veicamie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darbi</w:t>
            </w:r>
          </w:p>
        </w:tc>
        <w:tc>
          <w:tcPr>
            <w:tcW w:w="6072" w:type="dxa"/>
          </w:tcPr>
          <w:p w14:paraId="42ADEAEE" w14:textId="77777777" w:rsidR="00E44229" w:rsidRDefault="004C1C1B" w:rsidP="004E1D17">
            <w:pPr>
              <w:pStyle w:val="TableParagraph"/>
              <w:tabs>
                <w:tab w:val="left" w:pos="456"/>
              </w:tabs>
              <w:spacing w:line="309" w:lineRule="exact"/>
              <w:ind w:left="372" w:hanging="276"/>
              <w:jc w:val="both"/>
              <w:rPr>
                <w:sz w:val="26"/>
              </w:rPr>
            </w:pPr>
            <w:r>
              <w:rPr>
                <w:rFonts w:ascii="Courier New" w:hAnsi="Courier New"/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  <w:t>Atzinumam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jāatbilst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Ministru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6"/>
                <w:sz w:val="26"/>
              </w:rPr>
              <w:t> </w:t>
            </w:r>
            <w:r>
              <w:rPr>
                <w:spacing w:val="-4"/>
                <w:sz w:val="26"/>
              </w:rPr>
              <w:t xml:space="preserve">gada </w:t>
            </w:r>
            <w:r>
              <w:rPr>
                <w:sz w:val="26"/>
              </w:rPr>
              <w:t xml:space="preserve">15. jūnija </w:t>
            </w:r>
            <w:r>
              <w:rPr>
                <w:spacing w:val="-2"/>
                <w:sz w:val="26"/>
              </w:rPr>
              <w:t xml:space="preserve">noteikumu </w:t>
            </w:r>
            <w:r>
              <w:rPr>
                <w:sz w:val="26"/>
              </w:rPr>
              <w:t xml:space="preserve">Nr. 384 </w:t>
            </w:r>
            <w:r>
              <w:rPr>
                <w:spacing w:val="-2"/>
                <w:sz w:val="26"/>
              </w:rPr>
              <w:t xml:space="preserve">“Būvju tehniskās </w:t>
            </w:r>
            <w:r>
              <w:rPr>
                <w:sz w:val="26"/>
              </w:rPr>
              <w:t>apsekošanas būvnormatīvs LBN 405-21” prasībām.</w:t>
            </w:r>
          </w:p>
        </w:tc>
      </w:tr>
      <w:tr w:rsidR="004521C9" w14:paraId="2FBB172E" w14:textId="77777777">
        <w:trPr>
          <w:trHeight w:val="358"/>
        </w:trPr>
        <w:tc>
          <w:tcPr>
            <w:tcW w:w="943" w:type="dxa"/>
            <w:tcBorders>
              <w:bottom w:val="nil"/>
            </w:tcBorders>
          </w:tcPr>
          <w:p w14:paraId="04181B3D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390" w:type="dxa"/>
            <w:tcBorders>
              <w:bottom w:val="nil"/>
            </w:tcBorders>
          </w:tcPr>
          <w:p w14:paraId="2BD99734" w14:textId="77777777" w:rsidR="00E44229" w:rsidRDefault="004C1C1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Vispārīgās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prasības</w:t>
            </w:r>
          </w:p>
        </w:tc>
        <w:tc>
          <w:tcPr>
            <w:tcW w:w="6072" w:type="dxa"/>
            <w:vMerge w:val="restart"/>
          </w:tcPr>
          <w:p w14:paraId="558A6787" w14:textId="77777777" w:rsidR="00E44229" w:rsidRDefault="004C1C1B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rPr>
                <w:sz w:val="26"/>
              </w:rPr>
            </w:pPr>
            <w:r>
              <w:rPr>
                <w:sz w:val="26"/>
              </w:rPr>
              <w:t>Sertificēts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būvspeciālists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vienā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šādām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jomām:</w:t>
            </w:r>
          </w:p>
          <w:p w14:paraId="39B28461" w14:textId="5CE92617" w:rsidR="00E44229" w:rsidRDefault="003E56FD">
            <w:pPr>
              <w:pStyle w:val="TableParagraph"/>
              <w:numPr>
                <w:ilvl w:val="1"/>
                <w:numId w:val="6"/>
              </w:numPr>
              <w:tabs>
                <w:tab w:val="left" w:pos="1545"/>
              </w:tabs>
              <w:spacing w:before="100"/>
              <w:rPr>
                <w:sz w:val="26"/>
              </w:rPr>
            </w:pPr>
            <w:r>
              <w:rPr>
                <w:sz w:val="26"/>
              </w:rPr>
              <w:t>a</w:t>
            </w:r>
            <w:r w:rsidR="004C1C1B">
              <w:rPr>
                <w:sz w:val="26"/>
              </w:rPr>
              <w:t>rhitekta</w:t>
            </w:r>
            <w:r w:rsidR="004C1C1B">
              <w:rPr>
                <w:spacing w:val="-11"/>
                <w:sz w:val="26"/>
              </w:rPr>
              <w:t xml:space="preserve"> </w:t>
            </w:r>
            <w:r w:rsidR="004C1C1B">
              <w:rPr>
                <w:spacing w:val="-2"/>
                <w:sz w:val="26"/>
              </w:rPr>
              <w:t>prakse;</w:t>
            </w:r>
          </w:p>
          <w:p w14:paraId="108D4B04" w14:textId="4D6CB368" w:rsidR="00E44229" w:rsidRDefault="003E56FD">
            <w:pPr>
              <w:pStyle w:val="TableParagraph"/>
              <w:numPr>
                <w:ilvl w:val="1"/>
                <w:numId w:val="6"/>
              </w:numPr>
              <w:tabs>
                <w:tab w:val="left" w:pos="1545"/>
              </w:tabs>
              <w:spacing w:before="96"/>
              <w:rPr>
                <w:sz w:val="26"/>
              </w:rPr>
            </w:pPr>
            <w:r>
              <w:rPr>
                <w:sz w:val="26"/>
              </w:rPr>
              <w:t>ē</w:t>
            </w:r>
            <w:r w:rsidR="004C1C1B">
              <w:rPr>
                <w:sz w:val="26"/>
              </w:rPr>
              <w:t>ku</w:t>
            </w:r>
            <w:r w:rsidR="004C1C1B">
              <w:rPr>
                <w:spacing w:val="-10"/>
                <w:sz w:val="26"/>
              </w:rPr>
              <w:t xml:space="preserve"> </w:t>
            </w:r>
            <w:r w:rsidR="004C1C1B">
              <w:rPr>
                <w:sz w:val="26"/>
              </w:rPr>
              <w:t>konstrukciju</w:t>
            </w:r>
            <w:r w:rsidR="004C1C1B">
              <w:rPr>
                <w:spacing w:val="-7"/>
                <w:sz w:val="26"/>
              </w:rPr>
              <w:t xml:space="preserve"> </w:t>
            </w:r>
            <w:r w:rsidR="004C1C1B">
              <w:rPr>
                <w:spacing w:val="-2"/>
                <w:sz w:val="26"/>
              </w:rPr>
              <w:t>projektēšana;</w:t>
            </w:r>
          </w:p>
          <w:p w14:paraId="1783A0C3" w14:textId="68958010" w:rsidR="00E44229" w:rsidRDefault="003E56FD">
            <w:pPr>
              <w:pStyle w:val="TableParagraph"/>
              <w:numPr>
                <w:ilvl w:val="1"/>
                <w:numId w:val="6"/>
              </w:numPr>
              <w:tabs>
                <w:tab w:val="left" w:pos="1545"/>
                <w:tab w:val="left" w:pos="2565"/>
                <w:tab w:val="left" w:pos="4152"/>
                <w:tab w:val="left" w:pos="5664"/>
              </w:tabs>
              <w:spacing w:before="110" w:line="225" w:lineRule="auto"/>
              <w:ind w:right="131"/>
              <w:rPr>
                <w:sz w:val="26"/>
              </w:rPr>
            </w:pPr>
            <w:r>
              <w:rPr>
                <w:spacing w:val="-4"/>
                <w:sz w:val="26"/>
              </w:rPr>
              <w:t>ē</w:t>
            </w:r>
            <w:r w:rsidR="004C1C1B">
              <w:rPr>
                <w:spacing w:val="-4"/>
                <w:sz w:val="26"/>
              </w:rPr>
              <w:t xml:space="preserve">ku </w:t>
            </w:r>
            <w:r w:rsidR="004C1C1B">
              <w:rPr>
                <w:spacing w:val="-2"/>
                <w:sz w:val="26"/>
              </w:rPr>
              <w:t xml:space="preserve">būvdarbu vadīšana </w:t>
            </w:r>
            <w:r w:rsidR="004C1C1B">
              <w:rPr>
                <w:spacing w:val="-6"/>
                <w:sz w:val="26"/>
              </w:rPr>
              <w:t xml:space="preserve">un </w:t>
            </w:r>
            <w:r w:rsidR="004C1C1B">
              <w:rPr>
                <w:spacing w:val="-2"/>
                <w:sz w:val="26"/>
              </w:rPr>
              <w:t>būvuzraudzība.</w:t>
            </w:r>
          </w:p>
        </w:tc>
      </w:tr>
      <w:tr w:rsidR="004521C9" w14:paraId="65B7F054" w14:textId="77777777">
        <w:trPr>
          <w:trHeight w:val="2856"/>
        </w:trPr>
        <w:tc>
          <w:tcPr>
            <w:tcW w:w="943" w:type="dxa"/>
            <w:tcBorders>
              <w:top w:val="nil"/>
            </w:tcBorders>
          </w:tcPr>
          <w:p w14:paraId="37751E59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14:paraId="2319FF9F" w14:textId="77777777" w:rsidR="00E44229" w:rsidRDefault="004C1C1B">
            <w:pPr>
              <w:pStyle w:val="TableParagraph"/>
              <w:tabs>
                <w:tab w:val="left" w:pos="1029"/>
                <w:tab w:val="left" w:pos="1657"/>
                <w:tab w:val="left" w:pos="1867"/>
              </w:tabs>
              <w:spacing w:before="46"/>
              <w:ind w:left="105" w:right="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Pretendentam (pakalpojuma </w:t>
            </w:r>
            <w:r>
              <w:rPr>
                <w:sz w:val="26"/>
              </w:rPr>
              <w:t>sniedzējam)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līguma </w:t>
            </w:r>
            <w:r>
              <w:rPr>
                <w:spacing w:val="-2"/>
                <w:sz w:val="26"/>
              </w:rPr>
              <w:t>izpildē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jānodrošina </w:t>
            </w:r>
            <w:proofErr w:type="spellStart"/>
            <w:r>
              <w:rPr>
                <w:spacing w:val="-2"/>
                <w:sz w:val="26"/>
              </w:rPr>
              <w:t>būvspeciālists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ēku </w:t>
            </w:r>
            <w:r>
              <w:rPr>
                <w:spacing w:val="-2"/>
                <w:sz w:val="26"/>
              </w:rPr>
              <w:t>stāvokļa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izvērtēšanas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jomā, </w:t>
            </w:r>
            <w:r>
              <w:rPr>
                <w:sz w:val="26"/>
              </w:rPr>
              <w:t>kurš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atbilst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šādām </w:t>
            </w:r>
            <w:r>
              <w:rPr>
                <w:spacing w:val="-2"/>
                <w:sz w:val="26"/>
              </w:rPr>
              <w:t>prasībām:</w:t>
            </w:r>
          </w:p>
        </w:tc>
        <w:tc>
          <w:tcPr>
            <w:tcW w:w="6072" w:type="dxa"/>
            <w:vMerge/>
            <w:tcBorders>
              <w:top w:val="nil"/>
            </w:tcBorders>
          </w:tcPr>
          <w:p w14:paraId="37702E96" w14:textId="77777777" w:rsidR="00E44229" w:rsidRDefault="00E44229">
            <w:pPr>
              <w:rPr>
                <w:sz w:val="2"/>
                <w:szCs w:val="2"/>
              </w:rPr>
            </w:pPr>
          </w:p>
        </w:tc>
      </w:tr>
      <w:tr w:rsidR="004521C9" w14:paraId="28802109" w14:textId="77777777">
        <w:trPr>
          <w:trHeight w:val="1828"/>
        </w:trPr>
        <w:tc>
          <w:tcPr>
            <w:tcW w:w="943" w:type="dxa"/>
          </w:tcPr>
          <w:p w14:paraId="5C8BBD6D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390" w:type="dxa"/>
          </w:tcPr>
          <w:p w14:paraId="77EEE28D" w14:textId="77777777" w:rsidR="00E44229" w:rsidRDefault="004C1C1B">
            <w:pPr>
              <w:pStyle w:val="TableParagraph"/>
              <w:tabs>
                <w:tab w:val="left" w:pos="1161"/>
              </w:tabs>
              <w:ind w:left="105" w:right="129"/>
              <w:rPr>
                <w:sz w:val="26"/>
              </w:rPr>
            </w:pPr>
            <w:r>
              <w:rPr>
                <w:spacing w:val="-2"/>
                <w:sz w:val="26"/>
              </w:rPr>
              <w:t>Darba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uzdevumu izklāsts</w:t>
            </w:r>
          </w:p>
        </w:tc>
        <w:tc>
          <w:tcPr>
            <w:tcW w:w="6072" w:type="dxa"/>
          </w:tcPr>
          <w:p w14:paraId="227620E7" w14:textId="77777777" w:rsidR="00E44229" w:rsidRDefault="004C1C1B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Tehniskās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atzinuma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izstrādes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laikā:</w:t>
            </w:r>
          </w:p>
          <w:p w14:paraId="64D44DBE" w14:textId="77777777" w:rsidR="003E56FD" w:rsidRDefault="004C1C1B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veikta būvkonstrukciju (pamatu, nesošo sienu, starpstāvu pārsegumu, jumta pārsegumu, nesošo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siju utt.) apsekošana dabā, novērtēts to tehniskais stāvoklis un nolietojuma pakāpe;</w:t>
            </w:r>
          </w:p>
          <w:p w14:paraId="4D5F8B9B" w14:textId="77777777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 xml:space="preserve">veikta inženierkomunikāciju (apkures, karstā ūdens, aukstā ūdens, kanalizācijas u.c.) </w:t>
            </w:r>
            <w:r w:rsidRPr="003E56FD">
              <w:rPr>
                <w:sz w:val="26"/>
              </w:rPr>
              <w:lastRenderedPageBreak/>
              <w:t xml:space="preserve">apsekošana dabā, novērtēts to tehniskais stāvoklis un nolietojuma </w:t>
            </w:r>
            <w:r w:rsidRPr="003E56FD">
              <w:rPr>
                <w:spacing w:val="-2"/>
                <w:sz w:val="26"/>
              </w:rPr>
              <w:t>pakāpe;</w:t>
            </w:r>
          </w:p>
          <w:p w14:paraId="3754C22F" w14:textId="77777777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>apsekoti un novērtēti citi būves elementi un sniegti priekšlikumi to uzlabojumiem (balkoni, lodžijas, lievenis, kāpņu telpas jumts, jumta segums u.c.);</w:t>
            </w:r>
          </w:p>
          <w:p w14:paraId="0795333F" w14:textId="77777777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 xml:space="preserve">prasību izpildi dokumentēt, veicot </w:t>
            </w:r>
            <w:proofErr w:type="spellStart"/>
            <w:r w:rsidRPr="003E56FD">
              <w:rPr>
                <w:sz w:val="26"/>
              </w:rPr>
              <w:t>fotofiksāciju</w:t>
            </w:r>
            <w:proofErr w:type="spellEnd"/>
            <w:r w:rsidRPr="003E56FD">
              <w:rPr>
                <w:sz w:val="26"/>
              </w:rPr>
              <w:t xml:space="preserve">, kas pievienota tehniskās apsekošanas atzinumam, norādot uz konstatētajiem bojājumiem vai </w:t>
            </w:r>
            <w:r w:rsidRPr="003E56FD">
              <w:rPr>
                <w:spacing w:val="-2"/>
                <w:sz w:val="26"/>
              </w:rPr>
              <w:t>defektiem;</w:t>
            </w:r>
          </w:p>
          <w:p w14:paraId="0BAC3A3E" w14:textId="77777777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 xml:space="preserve">tehniskās apsekošanas atzinumā veikts novērtējums energosertifikātā plānotajiem energoefektivitātes </w:t>
            </w:r>
            <w:r w:rsidRPr="003E56FD">
              <w:rPr>
                <w:spacing w:val="-2"/>
                <w:sz w:val="26"/>
              </w:rPr>
              <w:t>pasākumiem;</w:t>
            </w:r>
          </w:p>
          <w:p w14:paraId="15860AFF" w14:textId="77777777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>veikts novērtējums ēkas nesošajām būvkonstrukcijām visā šīs ēkas apjomā attiecībā uz mehānisko stiprību un stabilitāti, lietošanas drošību;</w:t>
            </w:r>
          </w:p>
          <w:p w14:paraId="5D173599" w14:textId="77777777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>veikta ēkas būvkonstrukciju un to elementu faktiskā tehniskā stāvokļa novērtējumu ugunsizturības aspektā, kā arī ugunsdrošībai nozīmīgu inženiertehnisko sistēmu faktiskā tehniskā stāvokļa un darbspējas novērtējumu;</w:t>
            </w:r>
          </w:p>
          <w:p w14:paraId="777124F8" w14:textId="1C900B89" w:rsidR="003E56FD" w:rsidRP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 w:rsidRPr="003E56FD">
              <w:rPr>
                <w:sz w:val="26"/>
              </w:rPr>
              <w:t>veikts ēkas novērtējums attiecībā uz patvaļīgas būvniecības pazīmju esamību attiecīgajā ēkā un iespējamās patvaļīgās būvniecības ietekmi uz attiecīgās ēkas nesošajām būvkonstrukcijām.</w:t>
            </w:r>
          </w:p>
          <w:p w14:paraId="4AA42D96" w14:textId="76942A42" w:rsidR="003E56FD" w:rsidRDefault="003E56FD" w:rsidP="003E56FD">
            <w:pPr>
              <w:pStyle w:val="TableParagraph"/>
              <w:spacing w:before="58"/>
              <w:rPr>
                <w:b/>
                <w:sz w:val="26"/>
              </w:rPr>
            </w:pPr>
          </w:p>
          <w:p w14:paraId="2D260C41" w14:textId="77777777" w:rsidR="003E56FD" w:rsidRDefault="003E56FD" w:rsidP="003E56FD">
            <w:pPr>
              <w:pStyle w:val="TableParagraph"/>
              <w:spacing w:before="58"/>
              <w:rPr>
                <w:b/>
                <w:sz w:val="26"/>
              </w:rPr>
            </w:pPr>
          </w:p>
          <w:p w14:paraId="1775B820" w14:textId="77777777" w:rsidR="003E56FD" w:rsidRDefault="003E56FD" w:rsidP="003E56FD">
            <w:pPr>
              <w:pStyle w:val="TableParagraph"/>
              <w:ind w:left="105" w:right="1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Tehniskās apsekošanas atzinumam </w:t>
            </w:r>
            <w:r>
              <w:rPr>
                <w:sz w:val="26"/>
                <w:u w:val="single"/>
              </w:rPr>
              <w:t>obligāti</w:t>
            </w:r>
            <w:r>
              <w:rPr>
                <w:sz w:val="26"/>
              </w:rPr>
              <w:t xml:space="preserve"> jāsatur slēdziens un priekšlikumi par pasākumiem ēkas tālākajai drošai ekspluatācijai par šādām būves daļām:</w:t>
            </w:r>
          </w:p>
          <w:p w14:paraId="1A2554EE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8" w:lineRule="exact"/>
              <w:ind w:left="824" w:hanging="359"/>
              <w:rPr>
                <w:sz w:val="26"/>
              </w:rPr>
            </w:pPr>
            <w:r>
              <w:rPr>
                <w:spacing w:val="-2"/>
                <w:sz w:val="26"/>
              </w:rPr>
              <w:t>pamati;</w:t>
            </w:r>
          </w:p>
          <w:p w14:paraId="2537F5DF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nesošās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sienas,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ailu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sijas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pārsedzes;</w:t>
            </w:r>
          </w:p>
          <w:p w14:paraId="6EE02375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karkasa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elementi: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kolonnas,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rīģeļi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sijas;</w:t>
            </w:r>
          </w:p>
          <w:p w14:paraId="27BD293B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8" w:lineRule="exact"/>
              <w:ind w:left="824" w:hanging="359"/>
              <w:rPr>
                <w:sz w:val="26"/>
              </w:rPr>
            </w:pPr>
            <w:proofErr w:type="spellStart"/>
            <w:r>
              <w:rPr>
                <w:sz w:val="26"/>
              </w:rPr>
              <w:t>pašnesošās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sienas;</w:t>
            </w:r>
          </w:p>
          <w:p w14:paraId="1EE37B4D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ind w:left="824" w:hanging="359"/>
              <w:rPr>
                <w:sz w:val="26"/>
              </w:rPr>
            </w:pPr>
            <w:r>
              <w:rPr>
                <w:sz w:val="26"/>
              </w:rPr>
              <w:t>pagraba,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starpstāvu,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bēniņu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pārsegumi;</w:t>
            </w:r>
          </w:p>
          <w:p w14:paraId="17FDFBA9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būves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telpiskās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noturības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elementi;</w:t>
            </w:r>
          </w:p>
          <w:p w14:paraId="05AC4F33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</w:tabs>
              <w:spacing w:before="0"/>
              <w:ind w:right="129"/>
              <w:rPr>
                <w:sz w:val="26"/>
              </w:rPr>
            </w:pPr>
            <w:r>
              <w:rPr>
                <w:sz w:val="26"/>
              </w:rPr>
              <w:t>jumta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elementi: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nesošā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konstrukcija,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jumta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klājs, jumta segums;</w:t>
            </w:r>
          </w:p>
          <w:p w14:paraId="3E6711F9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9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balkoni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jumtiņi;</w:t>
            </w:r>
          </w:p>
          <w:p w14:paraId="13294B03" w14:textId="77777777" w:rsidR="003E56FD" w:rsidRDefault="003E56FD" w:rsidP="003E56FD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6"/>
              </w:rPr>
            </w:pPr>
            <w:r>
              <w:rPr>
                <w:spacing w:val="-2"/>
                <w:sz w:val="26"/>
              </w:rPr>
              <w:t>dūmeņi;</w:t>
            </w:r>
          </w:p>
          <w:p w14:paraId="28D90421" w14:textId="0E05261F" w:rsidR="003E56FD" w:rsidRDefault="003E56FD" w:rsidP="003E56FD">
            <w:pPr>
              <w:pStyle w:val="TableParagraph"/>
              <w:numPr>
                <w:ilvl w:val="0"/>
                <w:numId w:val="9"/>
              </w:numPr>
              <w:spacing w:before="90" w:line="264" w:lineRule="auto"/>
              <w:ind w:right="13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pamatu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hidroizolācija</w:t>
            </w:r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un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lietus </w:t>
            </w:r>
            <w:r>
              <w:rPr>
                <w:spacing w:val="-4"/>
                <w:sz w:val="26"/>
              </w:rPr>
              <w:t xml:space="preserve">ūdens </w:t>
            </w:r>
            <w:r>
              <w:rPr>
                <w:sz w:val="26"/>
              </w:rPr>
              <w:t>novadīšanas sistēma</w:t>
            </w:r>
            <w:r>
              <w:rPr>
                <w:sz w:val="26"/>
              </w:rPr>
              <w:t>.</w:t>
            </w:r>
          </w:p>
        </w:tc>
      </w:tr>
    </w:tbl>
    <w:p w14:paraId="56800ED7" w14:textId="77777777" w:rsidR="00E44229" w:rsidRDefault="00E44229">
      <w:pPr>
        <w:spacing w:line="264" w:lineRule="auto"/>
        <w:jc w:val="both"/>
        <w:rPr>
          <w:sz w:val="26"/>
        </w:rPr>
        <w:sectPr w:rsidR="00E442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20" w:right="680" w:bottom="1100" w:left="1580" w:header="0" w:footer="918" w:gutter="0"/>
          <w:pgNumType w:start="1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0"/>
        <w:gridCol w:w="6072"/>
      </w:tblGrid>
      <w:tr w:rsidR="004521C9" w14:paraId="60D11208" w14:textId="77777777" w:rsidTr="003E56FD">
        <w:trPr>
          <w:trHeight w:val="9624"/>
        </w:trPr>
        <w:tc>
          <w:tcPr>
            <w:tcW w:w="943" w:type="dxa"/>
          </w:tcPr>
          <w:p w14:paraId="0DCFCD3E" w14:textId="77777777" w:rsidR="00E44229" w:rsidRDefault="004C1C1B">
            <w:pPr>
              <w:pStyle w:val="TableParagraph"/>
              <w:spacing w:before="0" w:line="298" w:lineRule="exact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8.</w:t>
            </w:r>
          </w:p>
        </w:tc>
        <w:tc>
          <w:tcPr>
            <w:tcW w:w="2390" w:type="dxa"/>
          </w:tcPr>
          <w:p w14:paraId="78017F2A" w14:textId="7B657F54" w:rsidR="00E44229" w:rsidRDefault="004C1C1B">
            <w:pPr>
              <w:pStyle w:val="TableParagraph"/>
              <w:spacing w:before="0"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Iesniedzamie</w:t>
            </w:r>
            <w:r w:rsidR="003E56FD">
              <w:rPr>
                <w:spacing w:val="-2"/>
                <w:sz w:val="26"/>
              </w:rPr>
              <w:t xml:space="preserve"> </w:t>
            </w:r>
            <w:r w:rsidR="003E56FD">
              <w:rPr>
                <w:spacing w:val="-2"/>
                <w:sz w:val="26"/>
              </w:rPr>
              <w:t>dokumenti</w:t>
            </w:r>
          </w:p>
        </w:tc>
        <w:tc>
          <w:tcPr>
            <w:tcW w:w="6072" w:type="dxa"/>
          </w:tcPr>
          <w:p w14:paraId="73BA45E7" w14:textId="77777777" w:rsidR="00E44229" w:rsidRDefault="004C1C1B" w:rsidP="003E56FD">
            <w:pPr>
              <w:pStyle w:val="TableParagraph"/>
              <w:numPr>
                <w:ilvl w:val="0"/>
                <w:numId w:val="4"/>
              </w:numPr>
              <w:spacing w:before="0" w:line="298" w:lineRule="exact"/>
              <w:rPr>
                <w:spacing w:val="-2"/>
                <w:sz w:val="26"/>
              </w:rPr>
            </w:pPr>
            <w:r>
              <w:rPr>
                <w:sz w:val="26"/>
              </w:rPr>
              <w:t>Tehniskās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atzinums:</w:t>
            </w:r>
          </w:p>
          <w:p w14:paraId="4C18AF7F" w14:textId="77777777" w:rsidR="003E56FD" w:rsidRPr="001446A6" w:rsidRDefault="003E56FD" w:rsidP="003E56FD">
            <w:pPr>
              <w:pStyle w:val="TableParagraph"/>
              <w:numPr>
                <w:ilvl w:val="1"/>
                <w:numId w:val="4"/>
              </w:numPr>
              <w:tabs>
                <w:tab w:val="left" w:pos="822"/>
                <w:tab w:val="left" w:pos="2206"/>
              </w:tabs>
              <w:spacing w:before="55" w:line="237" w:lineRule="auto"/>
              <w:ind w:right="89"/>
              <w:jc w:val="both"/>
              <w:rPr>
                <w:sz w:val="26"/>
              </w:rPr>
            </w:pPr>
            <w:r w:rsidRPr="001446A6">
              <w:rPr>
                <w:sz w:val="26"/>
              </w:rPr>
              <w:t>atzinuma pirmajā lapā obligāti jānorāda atsauce uz līdzfinansējuma programmu (jāizvēlas atbilstoši noslēgtajam līgumam starp Aģentūru un dzīvojamās ēkas pilnvaroto personu):</w:t>
            </w:r>
          </w:p>
          <w:p w14:paraId="6A116949" w14:textId="6BCEC151" w:rsidR="003E56FD" w:rsidRDefault="00D00A94" w:rsidP="00D00A94">
            <w:pPr>
              <w:pStyle w:val="TableParagraph"/>
              <w:tabs>
                <w:tab w:val="left" w:pos="822"/>
                <w:tab w:val="left" w:pos="2206"/>
              </w:tabs>
              <w:spacing w:before="55" w:line="237" w:lineRule="auto"/>
              <w:ind w:left="1867" w:right="89"/>
              <w:jc w:val="both"/>
              <w:rPr>
                <w:sz w:val="26"/>
              </w:rPr>
            </w:pPr>
            <w:r>
              <w:rPr>
                <w:sz w:val="26"/>
              </w:rPr>
              <w:t>1)</w:t>
            </w:r>
            <w:r w:rsidR="003E56FD" w:rsidRPr="001446A6">
              <w:rPr>
                <w:sz w:val="26"/>
              </w:rPr>
              <w:t xml:space="preserve"> “Tehniskās apsekošanas atzinums tiek līdzfinansēts saskaņā ar Rīgas domes 2024.</w:t>
            </w:r>
            <w:r w:rsidR="003E56FD">
              <w:rPr>
                <w:sz w:val="26"/>
              </w:rPr>
              <w:t> </w:t>
            </w:r>
            <w:r w:rsidR="003E56FD" w:rsidRPr="001446A6">
              <w:rPr>
                <w:sz w:val="26"/>
              </w:rPr>
              <w:t>gada 28.</w:t>
            </w:r>
            <w:r w:rsidR="003E56FD">
              <w:rPr>
                <w:spacing w:val="-5"/>
                <w:sz w:val="26"/>
              </w:rPr>
              <w:t> </w:t>
            </w:r>
            <w:r w:rsidR="003E56FD" w:rsidRPr="001446A6">
              <w:rPr>
                <w:sz w:val="26"/>
              </w:rPr>
              <w:t>augusta saistošajiem</w:t>
            </w:r>
            <w:r w:rsidR="003E56FD" w:rsidRPr="001446A6">
              <w:rPr>
                <w:spacing w:val="40"/>
                <w:sz w:val="26"/>
              </w:rPr>
              <w:t xml:space="preserve"> </w:t>
            </w:r>
            <w:r w:rsidR="003E56FD" w:rsidRPr="001446A6">
              <w:rPr>
                <w:sz w:val="26"/>
              </w:rPr>
              <w:t>noteikumiem</w:t>
            </w:r>
            <w:r w:rsidR="003E56FD" w:rsidRPr="001446A6">
              <w:rPr>
                <w:spacing w:val="40"/>
                <w:sz w:val="26"/>
              </w:rPr>
              <w:t xml:space="preserve"> </w:t>
            </w:r>
            <w:r w:rsidR="003E56FD" w:rsidRPr="001446A6">
              <w:rPr>
                <w:sz w:val="26"/>
              </w:rPr>
              <w:t>Nr.</w:t>
            </w:r>
            <w:r w:rsidR="003E56FD">
              <w:rPr>
                <w:spacing w:val="-2"/>
                <w:sz w:val="26"/>
              </w:rPr>
              <w:t> </w:t>
            </w:r>
            <w:r w:rsidR="003E56FD" w:rsidRPr="001446A6">
              <w:rPr>
                <w:sz w:val="26"/>
              </w:rPr>
              <w:t xml:space="preserve">RD-24-297-sn Rīgas </w:t>
            </w:r>
            <w:r w:rsidR="003E56FD">
              <w:rPr>
                <w:sz w:val="26"/>
              </w:rPr>
              <w:t xml:space="preserve">valstspilsētas </w:t>
            </w:r>
            <w:r w:rsidR="003E56FD" w:rsidRPr="001446A6">
              <w:rPr>
                <w:sz w:val="26"/>
              </w:rPr>
              <w:t>pašvaldības aģentūras “Rīgas enerģētikas aģentūra” tehniskās dokumentācijas atbalsta programmas ietvaros”</w:t>
            </w:r>
          </w:p>
          <w:p w14:paraId="0B0FDD7C" w14:textId="5D8AB27E" w:rsidR="003E56FD" w:rsidRPr="00D00A94" w:rsidRDefault="003E56FD" w:rsidP="003E56FD">
            <w:pPr>
              <w:pStyle w:val="TableParagraph"/>
              <w:tabs>
                <w:tab w:val="left" w:pos="822"/>
                <w:tab w:val="left" w:pos="2206"/>
              </w:tabs>
              <w:spacing w:before="55" w:line="237" w:lineRule="auto"/>
              <w:ind w:left="1867" w:right="89"/>
              <w:jc w:val="both"/>
              <w:rPr>
                <w:b/>
                <w:bCs/>
                <w:sz w:val="26"/>
              </w:rPr>
            </w:pPr>
            <w:r w:rsidRPr="00D00A94">
              <w:rPr>
                <w:b/>
                <w:bCs/>
                <w:sz w:val="26"/>
              </w:rPr>
              <w:t>vai</w:t>
            </w:r>
          </w:p>
          <w:p w14:paraId="390100AB" w14:textId="56EA53C8" w:rsidR="003E56FD" w:rsidRPr="001446A6" w:rsidRDefault="00D00A94" w:rsidP="00D00A94">
            <w:pPr>
              <w:pStyle w:val="TableParagraph"/>
              <w:tabs>
                <w:tab w:val="left" w:pos="822"/>
                <w:tab w:val="left" w:pos="2206"/>
              </w:tabs>
              <w:spacing w:before="55" w:line="237" w:lineRule="auto"/>
              <w:ind w:left="1867"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2) </w:t>
            </w:r>
            <w:r w:rsidR="003E56FD" w:rsidRPr="001446A6">
              <w:rPr>
                <w:sz w:val="26"/>
              </w:rPr>
              <w:t>“Tehniskās apsekošanas atzinums tiek līdzfinansēts Eiropas Investīciju bankas ELENA programmas projekta “Rīga renovē (</w:t>
            </w:r>
            <w:proofErr w:type="spellStart"/>
            <w:r w:rsidR="003E56FD" w:rsidRPr="001446A6">
              <w:rPr>
                <w:sz w:val="26"/>
              </w:rPr>
              <w:t>Riga</w:t>
            </w:r>
            <w:proofErr w:type="spellEnd"/>
            <w:r w:rsidR="003E56FD" w:rsidRPr="001446A6">
              <w:rPr>
                <w:sz w:val="26"/>
              </w:rPr>
              <w:t xml:space="preserve"> </w:t>
            </w:r>
            <w:proofErr w:type="spellStart"/>
            <w:r w:rsidR="003E56FD" w:rsidRPr="001446A6">
              <w:rPr>
                <w:sz w:val="26"/>
              </w:rPr>
              <w:t>Renovates</w:t>
            </w:r>
            <w:proofErr w:type="spellEnd"/>
            <w:r w:rsidR="003E56FD" w:rsidRPr="001446A6">
              <w:rPr>
                <w:sz w:val="26"/>
              </w:rPr>
              <w:t>) ietvaros” (PVM ID APS0316) (Granta līgums Nr.</w:t>
            </w:r>
            <w:r w:rsidR="003E56FD">
              <w:rPr>
                <w:sz w:val="26"/>
              </w:rPr>
              <w:t> </w:t>
            </w:r>
            <w:r w:rsidR="003E56FD" w:rsidRPr="001446A6">
              <w:rPr>
                <w:sz w:val="26"/>
              </w:rPr>
              <w:t>ELENA-2018-198)”</w:t>
            </w:r>
          </w:p>
          <w:p w14:paraId="76837037" w14:textId="77777777" w:rsidR="003E56FD" w:rsidRDefault="003E56FD" w:rsidP="003E56FD">
            <w:pPr>
              <w:pStyle w:val="TableParagraph"/>
              <w:tabs>
                <w:tab w:val="left" w:pos="825"/>
              </w:tabs>
              <w:spacing w:before="0" w:line="259" w:lineRule="auto"/>
              <w:ind w:left="825" w:right="88"/>
              <w:jc w:val="both"/>
              <w:rPr>
                <w:sz w:val="26"/>
              </w:rPr>
            </w:pPr>
          </w:p>
          <w:p w14:paraId="6C785E93" w14:textId="394493B0" w:rsidR="003E56FD" w:rsidRDefault="003E56FD" w:rsidP="00F04556">
            <w:pPr>
              <w:pStyle w:val="TableParagraph"/>
              <w:numPr>
                <w:ilvl w:val="0"/>
                <w:numId w:val="11"/>
              </w:numPr>
              <w:spacing w:before="0" w:line="298" w:lineRule="exact"/>
              <w:rPr>
                <w:sz w:val="26"/>
              </w:rPr>
            </w:pPr>
            <w:r>
              <w:rPr>
                <w:sz w:val="26"/>
              </w:rPr>
              <w:t>apliecinājums, ka eksperts par saviem līdzekļiem apņemas novērst trūkumus tehniskajā dokumentācijā, kā arī vismaz vienu reizi 12 (divpadsmit) mēnešu laikā pēc pieņemšanas – nodošanas akta abpusējas parakstīšanas dienas bez papildu samaksas veikt tehniskā apsekošanas atzinuma korekciju</w:t>
            </w:r>
            <w:r w:rsidR="00F04556"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atbilstoši</w:t>
            </w:r>
            <w:r w:rsidR="00F04556"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energoefektivitātes programmu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prasībām,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nepieciešams.</w:t>
            </w:r>
          </w:p>
        </w:tc>
      </w:tr>
    </w:tbl>
    <w:p w14:paraId="4FAD94A6" w14:textId="77777777" w:rsidR="00E44229" w:rsidRDefault="00E44229">
      <w:pPr>
        <w:spacing w:line="298" w:lineRule="exact"/>
        <w:rPr>
          <w:sz w:val="26"/>
        </w:rPr>
        <w:sectPr w:rsidR="00E44229">
          <w:type w:val="continuous"/>
          <w:pgSz w:w="11900" w:h="16840"/>
          <w:pgMar w:top="980" w:right="680" w:bottom="1100" w:left="1580" w:header="0" w:footer="918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0"/>
        <w:gridCol w:w="6072"/>
      </w:tblGrid>
      <w:tr w:rsidR="004521C9" w14:paraId="33B1A428" w14:textId="77777777">
        <w:trPr>
          <w:trHeight w:val="1017"/>
        </w:trPr>
        <w:tc>
          <w:tcPr>
            <w:tcW w:w="943" w:type="dxa"/>
          </w:tcPr>
          <w:p w14:paraId="4BCCFAA0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390" w:type="dxa"/>
          </w:tcPr>
          <w:p w14:paraId="11B7B002" w14:textId="77777777" w:rsidR="00E44229" w:rsidRDefault="004C1C1B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Termiņš</w:t>
            </w:r>
          </w:p>
        </w:tc>
        <w:tc>
          <w:tcPr>
            <w:tcW w:w="6072" w:type="dxa"/>
          </w:tcPr>
          <w:p w14:paraId="4EE7F512" w14:textId="77777777" w:rsidR="00E44229" w:rsidRDefault="004C1C1B">
            <w:pPr>
              <w:pStyle w:val="TableParagraph"/>
              <w:spacing w:before="0"/>
              <w:ind w:left="105"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Darba izstrāde veicama 6 (sešu) mēnešu laikā no līguma noslēgšanas dienas starp pasūtītāju un </w:t>
            </w:r>
            <w:r>
              <w:rPr>
                <w:spacing w:val="-2"/>
                <w:sz w:val="26"/>
              </w:rPr>
              <w:t>izpildītāju.</w:t>
            </w:r>
          </w:p>
        </w:tc>
      </w:tr>
      <w:tr w:rsidR="004521C9" w14:paraId="6311D5AC" w14:textId="77777777">
        <w:trPr>
          <w:trHeight w:val="2154"/>
        </w:trPr>
        <w:tc>
          <w:tcPr>
            <w:tcW w:w="943" w:type="dxa"/>
          </w:tcPr>
          <w:p w14:paraId="40F36C98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390" w:type="dxa"/>
          </w:tcPr>
          <w:p w14:paraId="5599E9CB" w14:textId="77777777" w:rsidR="00E44229" w:rsidRDefault="004C1C1B">
            <w:pPr>
              <w:pStyle w:val="TableParagraph"/>
              <w:spacing w:before="0"/>
              <w:ind w:left="105" w:right="230"/>
              <w:rPr>
                <w:sz w:val="26"/>
              </w:rPr>
            </w:pPr>
            <w:r>
              <w:rPr>
                <w:spacing w:val="-2"/>
                <w:sz w:val="26"/>
              </w:rPr>
              <w:t>Piedāvājuma apjoms</w:t>
            </w:r>
          </w:p>
        </w:tc>
        <w:tc>
          <w:tcPr>
            <w:tcW w:w="6072" w:type="dxa"/>
          </w:tcPr>
          <w:p w14:paraId="0CAB0424" w14:textId="77777777" w:rsidR="00E44229" w:rsidRDefault="004C1C1B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Piedāvājumā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jāietver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šāda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informācija:</w:t>
            </w:r>
          </w:p>
          <w:p w14:paraId="17CA8211" w14:textId="77777777" w:rsidR="00E44229" w:rsidRDefault="004C1C1B" w:rsidP="003E56FD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118"/>
              <w:jc w:val="both"/>
              <w:rPr>
                <w:sz w:val="26"/>
              </w:rPr>
            </w:pPr>
            <w:r>
              <w:rPr>
                <w:sz w:val="26"/>
              </w:rPr>
              <w:t>finanšu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piedāvājums;</w:t>
            </w:r>
          </w:p>
          <w:p w14:paraId="4EEC875D" w14:textId="77777777" w:rsidR="00E44229" w:rsidRDefault="004C1C1B" w:rsidP="003E56FD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122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Pretendenta – būvkomersanta – nodrošinātā neatkarīgā eksperta būvju tehniskā apsekošanas jomā kvalifikāciju apliecinošu dokumentu </w:t>
            </w:r>
            <w:r>
              <w:rPr>
                <w:spacing w:val="-2"/>
                <w:sz w:val="26"/>
              </w:rPr>
              <w:t>kopijas;</w:t>
            </w:r>
          </w:p>
        </w:tc>
      </w:tr>
      <w:tr w:rsidR="004521C9" w14:paraId="475AF5D2" w14:textId="77777777">
        <w:trPr>
          <w:trHeight w:val="1619"/>
        </w:trPr>
        <w:tc>
          <w:tcPr>
            <w:tcW w:w="943" w:type="dxa"/>
          </w:tcPr>
          <w:p w14:paraId="3E3F0DFD" w14:textId="77777777" w:rsidR="00E44229" w:rsidRDefault="004C1C1B">
            <w:pPr>
              <w:pStyle w:val="TableParagraph"/>
              <w:spacing w:before="4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390" w:type="dxa"/>
          </w:tcPr>
          <w:p w14:paraId="140868F9" w14:textId="77777777" w:rsidR="00E44229" w:rsidRDefault="004C1C1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Forma</w:t>
            </w:r>
          </w:p>
        </w:tc>
        <w:tc>
          <w:tcPr>
            <w:tcW w:w="6072" w:type="dxa"/>
          </w:tcPr>
          <w:p w14:paraId="21AFC591" w14:textId="77777777" w:rsidR="00E44229" w:rsidRDefault="004C1C1B" w:rsidP="003E56FD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3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iesniegt pasūtītājam ar drošu elektronisku parakstu parakstītus dokumentus 1 (vienā) eksemplārā e-pastā vai failu apmaiņas serverī;</w:t>
            </w:r>
          </w:p>
          <w:p w14:paraId="6F3B0C7C" w14:textId="77777777" w:rsidR="00E44229" w:rsidRDefault="004C1C1B" w:rsidP="003E56FD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0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Dokumentāciju augšupielādēt Būvniecības informācijas sistēmā.</w:t>
            </w:r>
          </w:p>
        </w:tc>
      </w:tr>
      <w:tr w:rsidR="004521C9" w14:paraId="2F963E8D" w14:textId="77777777">
        <w:trPr>
          <w:trHeight w:val="1737"/>
        </w:trPr>
        <w:tc>
          <w:tcPr>
            <w:tcW w:w="943" w:type="dxa"/>
          </w:tcPr>
          <w:p w14:paraId="07954E09" w14:textId="77777777" w:rsidR="00E44229" w:rsidRDefault="004C1C1B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12.</w:t>
            </w:r>
          </w:p>
        </w:tc>
        <w:tc>
          <w:tcPr>
            <w:tcW w:w="2390" w:type="dxa"/>
          </w:tcPr>
          <w:p w14:paraId="05DF7375" w14:textId="77777777" w:rsidR="00E44229" w:rsidRDefault="004C1C1B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Cita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informācija</w:t>
            </w:r>
          </w:p>
        </w:tc>
        <w:tc>
          <w:tcPr>
            <w:tcW w:w="6072" w:type="dxa"/>
          </w:tcPr>
          <w:p w14:paraId="685D0E37" w14:textId="77777777" w:rsidR="00E44229" w:rsidRDefault="004C1C1B" w:rsidP="003E56FD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0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Piedāvājums jāiesniedz elektroniski, noformēts atbilstoši dokumentu izstrādāšanas un noformēšanas noteikumiem.</w:t>
            </w:r>
          </w:p>
          <w:p w14:paraId="54F75575" w14:textId="77777777" w:rsidR="00E44229" w:rsidRDefault="004C1C1B" w:rsidP="003E56FD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20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Viens pretendents drīkst iesniegt vienu </w:t>
            </w:r>
            <w:r>
              <w:rPr>
                <w:spacing w:val="-2"/>
                <w:sz w:val="26"/>
              </w:rPr>
              <w:t>piedāvājumu.</w:t>
            </w:r>
          </w:p>
        </w:tc>
      </w:tr>
    </w:tbl>
    <w:p w14:paraId="31EA60EB" w14:textId="77777777" w:rsidR="00E44229" w:rsidRDefault="00E44229">
      <w:pPr>
        <w:pStyle w:val="BodyText"/>
        <w:spacing w:before="137"/>
        <w:rPr>
          <w:b/>
        </w:rPr>
      </w:pPr>
    </w:p>
    <w:p w14:paraId="0794EBF8" w14:textId="77777777" w:rsidR="00E44229" w:rsidRDefault="004C1C1B">
      <w:pPr>
        <w:pStyle w:val="BodyText"/>
        <w:ind w:left="220"/>
      </w:pPr>
      <w:r>
        <w:rPr>
          <w:spacing w:val="-2"/>
          <w:u w:val="single"/>
        </w:rPr>
        <w:t>Pasūtītājs:</w:t>
      </w:r>
    </w:p>
    <w:sectPr w:rsidR="00E44229">
      <w:type w:val="continuous"/>
      <w:pgSz w:w="11900" w:h="16840"/>
      <w:pgMar w:top="980" w:right="680" w:bottom="1100" w:left="15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96EF" w14:textId="77777777" w:rsidR="00242AD1" w:rsidRDefault="00242AD1">
      <w:r>
        <w:separator/>
      </w:r>
    </w:p>
  </w:endnote>
  <w:endnote w:type="continuationSeparator" w:id="0">
    <w:p w14:paraId="5CCEC2C3" w14:textId="77777777" w:rsidR="00242AD1" w:rsidRDefault="0024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C752" w14:textId="77777777" w:rsidR="00167B7B" w:rsidRDefault="0016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17EB" w14:textId="77777777" w:rsidR="00E44229" w:rsidRDefault="00E44229">
    <w:pPr>
      <w:pStyle w:val="BodyText"/>
      <w:spacing w:line="14" w:lineRule="auto"/>
      <w:rPr>
        <w:sz w:val="20"/>
      </w:rPr>
    </w:pPr>
  </w:p>
  <w:p w14:paraId="402A8F80" w14:textId="77777777" w:rsidR="004521C9" w:rsidRDefault="004C1C1B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3FFC" w14:textId="77777777" w:rsidR="00167B7B" w:rsidRDefault="00167B7B">
    <w:pPr>
      <w:pStyle w:val="Footer"/>
    </w:pPr>
  </w:p>
  <w:p w14:paraId="703492AA" w14:textId="77777777" w:rsidR="004521C9" w:rsidRDefault="004C1C1B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2348" w14:textId="77777777" w:rsidR="00242AD1" w:rsidRDefault="00242AD1">
      <w:r>
        <w:separator/>
      </w:r>
    </w:p>
  </w:footnote>
  <w:footnote w:type="continuationSeparator" w:id="0">
    <w:p w14:paraId="4585FCA3" w14:textId="77777777" w:rsidR="00242AD1" w:rsidRDefault="0024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02EB" w14:textId="77777777" w:rsidR="00167B7B" w:rsidRDefault="0016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BBF" w14:textId="77777777" w:rsidR="00167B7B" w:rsidRDefault="0016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F384" w14:textId="77777777" w:rsidR="00167B7B" w:rsidRDefault="0016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0B"/>
    <w:multiLevelType w:val="hybridMultilevel"/>
    <w:tmpl w:val="51269FA8"/>
    <w:lvl w:ilvl="0" w:tplc="9D5A06B0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E7C05D40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CA1E594E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6F52FCF6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F26E19A0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8DAA253A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71322D5C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AA782F04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FA9A7936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07CD7A4A"/>
    <w:multiLevelType w:val="hybridMultilevel"/>
    <w:tmpl w:val="7D408A8C"/>
    <w:lvl w:ilvl="0" w:tplc="CBDC54E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E7C05D40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CA1E594E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6F52FCF6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F26E19A0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8DAA253A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71322D5C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AA782F04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FA9A7936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107A5670"/>
    <w:multiLevelType w:val="hybridMultilevel"/>
    <w:tmpl w:val="C3368056"/>
    <w:lvl w:ilvl="0" w:tplc="C1ECFD20">
      <w:start w:val="1"/>
      <w:numFmt w:val="decimal"/>
      <w:lvlText w:val="%1)"/>
      <w:lvlJc w:val="left"/>
      <w:pPr>
        <w:ind w:left="458" w:hanging="353"/>
      </w:pPr>
      <w:rPr>
        <w:rFonts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56906964">
      <w:start w:val="1"/>
      <w:numFmt w:val="decimal"/>
      <w:lvlText w:val="%2)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9CC8293A">
      <w:numFmt w:val="bullet"/>
      <w:lvlText w:val="•"/>
      <w:lvlJc w:val="left"/>
      <w:pPr>
        <w:ind w:left="1401" w:hanging="360"/>
      </w:pPr>
      <w:rPr>
        <w:rFonts w:hint="default"/>
        <w:lang w:val="lv-LV" w:eastAsia="en-US" w:bidi="ar-SA"/>
      </w:rPr>
    </w:lvl>
    <w:lvl w:ilvl="3" w:tplc="F74CB446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4" w:tplc="6B74A550">
      <w:numFmt w:val="bullet"/>
      <w:lvlText w:val="•"/>
      <w:lvlJc w:val="left"/>
      <w:pPr>
        <w:ind w:left="2565" w:hanging="360"/>
      </w:pPr>
      <w:rPr>
        <w:rFonts w:hint="default"/>
        <w:lang w:val="lv-LV" w:eastAsia="en-US" w:bidi="ar-SA"/>
      </w:rPr>
    </w:lvl>
    <w:lvl w:ilvl="5" w:tplc="58B209B2">
      <w:numFmt w:val="bullet"/>
      <w:lvlText w:val="•"/>
      <w:lvlJc w:val="left"/>
      <w:pPr>
        <w:ind w:left="3147" w:hanging="360"/>
      </w:pPr>
      <w:rPr>
        <w:rFonts w:hint="default"/>
        <w:lang w:val="lv-LV" w:eastAsia="en-US" w:bidi="ar-SA"/>
      </w:rPr>
    </w:lvl>
    <w:lvl w:ilvl="6" w:tplc="4B684E90">
      <w:numFmt w:val="bullet"/>
      <w:lvlText w:val="•"/>
      <w:lvlJc w:val="left"/>
      <w:pPr>
        <w:ind w:left="3729" w:hanging="360"/>
      </w:pPr>
      <w:rPr>
        <w:rFonts w:hint="default"/>
        <w:lang w:val="lv-LV" w:eastAsia="en-US" w:bidi="ar-SA"/>
      </w:rPr>
    </w:lvl>
    <w:lvl w:ilvl="7" w:tplc="3B3E1CA6">
      <w:numFmt w:val="bullet"/>
      <w:lvlText w:val="•"/>
      <w:lvlJc w:val="left"/>
      <w:pPr>
        <w:ind w:left="4311" w:hanging="360"/>
      </w:pPr>
      <w:rPr>
        <w:rFonts w:hint="default"/>
        <w:lang w:val="lv-LV" w:eastAsia="en-US" w:bidi="ar-SA"/>
      </w:rPr>
    </w:lvl>
    <w:lvl w:ilvl="8" w:tplc="6B38E582">
      <w:numFmt w:val="bullet"/>
      <w:lvlText w:val="•"/>
      <w:lvlJc w:val="left"/>
      <w:pPr>
        <w:ind w:left="4893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15E0710A"/>
    <w:multiLevelType w:val="hybridMultilevel"/>
    <w:tmpl w:val="D90663BA"/>
    <w:lvl w:ilvl="0" w:tplc="CBDC54E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934AEF24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C6043292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8388746E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1B9EF6C6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BFCEEC30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811447F0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2D5460AC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0CB28A18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2510017C"/>
    <w:multiLevelType w:val="hybridMultilevel"/>
    <w:tmpl w:val="37B21300"/>
    <w:lvl w:ilvl="0" w:tplc="8446ED40">
      <w:numFmt w:val="bullet"/>
      <w:lvlText w:val="-"/>
      <w:lvlJc w:val="left"/>
      <w:pPr>
        <w:ind w:left="521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51BC325C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561E3A1C">
      <w:numFmt w:val="bullet"/>
      <w:lvlText w:val="•"/>
      <w:lvlJc w:val="left"/>
      <w:pPr>
        <w:ind w:left="2041" w:hanging="360"/>
      </w:pPr>
      <w:rPr>
        <w:rFonts w:hint="default"/>
        <w:lang w:val="lv-LV" w:eastAsia="en-US" w:bidi="ar-SA"/>
      </w:rPr>
    </w:lvl>
    <w:lvl w:ilvl="3" w:tplc="D3060506">
      <w:numFmt w:val="bullet"/>
      <w:lvlText w:val="•"/>
      <w:lvlJc w:val="left"/>
      <w:pPr>
        <w:ind w:left="2543" w:hanging="360"/>
      </w:pPr>
      <w:rPr>
        <w:rFonts w:hint="default"/>
        <w:lang w:val="lv-LV" w:eastAsia="en-US" w:bidi="ar-SA"/>
      </w:rPr>
    </w:lvl>
    <w:lvl w:ilvl="4" w:tplc="2326AA72">
      <w:numFmt w:val="bullet"/>
      <w:lvlText w:val="•"/>
      <w:lvlJc w:val="left"/>
      <w:pPr>
        <w:ind w:left="3045" w:hanging="360"/>
      </w:pPr>
      <w:rPr>
        <w:rFonts w:hint="default"/>
        <w:lang w:val="lv-LV" w:eastAsia="en-US" w:bidi="ar-SA"/>
      </w:rPr>
    </w:lvl>
    <w:lvl w:ilvl="5" w:tplc="6CAED350">
      <w:numFmt w:val="bullet"/>
      <w:lvlText w:val="•"/>
      <w:lvlJc w:val="left"/>
      <w:pPr>
        <w:ind w:left="3547" w:hanging="360"/>
      </w:pPr>
      <w:rPr>
        <w:rFonts w:hint="default"/>
        <w:lang w:val="lv-LV" w:eastAsia="en-US" w:bidi="ar-SA"/>
      </w:rPr>
    </w:lvl>
    <w:lvl w:ilvl="6" w:tplc="4DF089BA">
      <w:numFmt w:val="bullet"/>
      <w:lvlText w:val="•"/>
      <w:lvlJc w:val="left"/>
      <w:pPr>
        <w:ind w:left="4049" w:hanging="360"/>
      </w:pPr>
      <w:rPr>
        <w:rFonts w:hint="default"/>
        <w:lang w:val="lv-LV" w:eastAsia="en-US" w:bidi="ar-SA"/>
      </w:rPr>
    </w:lvl>
    <w:lvl w:ilvl="7" w:tplc="08CE21E4">
      <w:numFmt w:val="bullet"/>
      <w:lvlText w:val="•"/>
      <w:lvlJc w:val="left"/>
      <w:pPr>
        <w:ind w:left="4551" w:hanging="360"/>
      </w:pPr>
      <w:rPr>
        <w:rFonts w:hint="default"/>
        <w:lang w:val="lv-LV" w:eastAsia="en-US" w:bidi="ar-SA"/>
      </w:rPr>
    </w:lvl>
    <w:lvl w:ilvl="8" w:tplc="735890AA">
      <w:numFmt w:val="bullet"/>
      <w:lvlText w:val="•"/>
      <w:lvlJc w:val="left"/>
      <w:pPr>
        <w:ind w:left="5053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39C504DB"/>
    <w:multiLevelType w:val="hybridMultilevel"/>
    <w:tmpl w:val="FB90867C"/>
    <w:lvl w:ilvl="0" w:tplc="7AF20D96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934AEF24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C6043292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8388746E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1B9EF6C6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BFCEEC30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811447F0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2D5460AC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0CB28A18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3E295CD4"/>
    <w:multiLevelType w:val="hybridMultilevel"/>
    <w:tmpl w:val="7D0225C0"/>
    <w:lvl w:ilvl="0" w:tplc="0E067D1A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E1447D8E">
      <w:start w:val="1"/>
      <w:numFmt w:val="decimal"/>
      <w:lvlText w:val="%2)"/>
      <w:lvlJc w:val="left"/>
      <w:pPr>
        <w:ind w:left="1343" w:hanging="360"/>
      </w:pPr>
    </w:lvl>
    <w:lvl w:ilvl="2" w:tplc="15361B64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526C7644">
      <w:numFmt w:val="bullet"/>
      <w:lvlText w:val="•"/>
      <w:lvlJc w:val="left"/>
      <w:pPr>
        <w:ind w:left="2390" w:hanging="360"/>
      </w:pPr>
      <w:rPr>
        <w:rFonts w:hint="default"/>
        <w:lang w:val="lv-LV" w:eastAsia="en-US" w:bidi="ar-SA"/>
      </w:rPr>
    </w:lvl>
    <w:lvl w:ilvl="4" w:tplc="9B0243EA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D10C6CAE">
      <w:numFmt w:val="bullet"/>
      <w:lvlText w:val="•"/>
      <w:lvlJc w:val="left"/>
      <w:pPr>
        <w:ind w:left="3437" w:hanging="360"/>
      </w:pPr>
      <w:rPr>
        <w:rFonts w:hint="default"/>
        <w:lang w:val="lv-LV" w:eastAsia="en-US" w:bidi="ar-SA"/>
      </w:rPr>
    </w:lvl>
    <w:lvl w:ilvl="6" w:tplc="E988C140">
      <w:numFmt w:val="bullet"/>
      <w:lvlText w:val="•"/>
      <w:lvlJc w:val="left"/>
      <w:pPr>
        <w:ind w:left="3961" w:hanging="360"/>
      </w:pPr>
      <w:rPr>
        <w:rFonts w:hint="default"/>
        <w:lang w:val="lv-LV" w:eastAsia="en-US" w:bidi="ar-SA"/>
      </w:rPr>
    </w:lvl>
    <w:lvl w:ilvl="7" w:tplc="4EC2B8DE">
      <w:numFmt w:val="bullet"/>
      <w:lvlText w:val="•"/>
      <w:lvlJc w:val="left"/>
      <w:pPr>
        <w:ind w:left="4484" w:hanging="360"/>
      </w:pPr>
      <w:rPr>
        <w:rFonts w:hint="default"/>
        <w:lang w:val="lv-LV" w:eastAsia="en-US" w:bidi="ar-SA"/>
      </w:rPr>
    </w:lvl>
    <w:lvl w:ilvl="8" w:tplc="A1BC2B1A">
      <w:numFmt w:val="bullet"/>
      <w:lvlText w:val="•"/>
      <w:lvlJc w:val="left"/>
      <w:pPr>
        <w:ind w:left="5008" w:hanging="360"/>
      </w:pPr>
      <w:rPr>
        <w:rFonts w:hint="default"/>
        <w:lang w:val="lv-LV" w:eastAsia="en-US" w:bidi="ar-SA"/>
      </w:rPr>
    </w:lvl>
  </w:abstractNum>
  <w:abstractNum w:abstractNumId="7" w15:restartNumberingAfterBreak="0">
    <w:nsid w:val="4C6A4500"/>
    <w:multiLevelType w:val="hybridMultilevel"/>
    <w:tmpl w:val="8C10D022"/>
    <w:lvl w:ilvl="0" w:tplc="CBDC54E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6"/>
        <w:szCs w:val="26"/>
        <w:lang w:val="lv-LV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AF95556"/>
    <w:multiLevelType w:val="hybridMultilevel"/>
    <w:tmpl w:val="2EE69FF8"/>
    <w:lvl w:ilvl="0" w:tplc="C1ECFD20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EF64B59"/>
    <w:multiLevelType w:val="hybridMultilevel"/>
    <w:tmpl w:val="D528F504"/>
    <w:lvl w:ilvl="0" w:tplc="CBDC54E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BE0A34DC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497C82B0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13F2871A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92506A26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B46E651A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1E483352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41ACE248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94226796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0" w15:restartNumberingAfterBreak="0">
    <w:nsid w:val="6188607D"/>
    <w:multiLevelType w:val="hybridMultilevel"/>
    <w:tmpl w:val="AB36AB58"/>
    <w:lvl w:ilvl="0" w:tplc="B748F0EA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C2A2510C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AA180CC8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A5F2AECA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24845FFA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7742894E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E4F2C430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EA64B5A0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3CDAD3CE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65780AAD"/>
    <w:multiLevelType w:val="hybridMultilevel"/>
    <w:tmpl w:val="C928B9A0"/>
    <w:lvl w:ilvl="0" w:tplc="7C042626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D786E686">
      <w:start w:val="1"/>
      <w:numFmt w:val="decimal"/>
      <w:lvlText w:val="%2)"/>
      <w:lvlJc w:val="left"/>
      <w:pPr>
        <w:ind w:left="1343" w:hanging="360"/>
      </w:pPr>
    </w:lvl>
    <w:lvl w:ilvl="2" w:tplc="4C8869C2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977874F2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F2D6B9E0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39969BE8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7BAE4406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06203BB2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678A9DBA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706225FE"/>
    <w:multiLevelType w:val="hybridMultilevel"/>
    <w:tmpl w:val="8D58EED6"/>
    <w:lvl w:ilvl="0" w:tplc="627A6274">
      <w:start w:val="2"/>
      <w:numFmt w:val="decimal"/>
      <w:lvlText w:val="%1."/>
      <w:lvlJc w:val="left"/>
      <w:pPr>
        <w:ind w:left="45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56906964">
      <w:start w:val="1"/>
      <w:numFmt w:val="decimal"/>
      <w:lvlText w:val="%2)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9CC8293A">
      <w:numFmt w:val="bullet"/>
      <w:lvlText w:val="•"/>
      <w:lvlJc w:val="left"/>
      <w:pPr>
        <w:ind w:left="1401" w:hanging="360"/>
      </w:pPr>
      <w:rPr>
        <w:rFonts w:hint="default"/>
        <w:lang w:val="lv-LV" w:eastAsia="en-US" w:bidi="ar-SA"/>
      </w:rPr>
    </w:lvl>
    <w:lvl w:ilvl="3" w:tplc="F74CB446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4" w:tplc="6B74A550">
      <w:numFmt w:val="bullet"/>
      <w:lvlText w:val="•"/>
      <w:lvlJc w:val="left"/>
      <w:pPr>
        <w:ind w:left="2565" w:hanging="360"/>
      </w:pPr>
      <w:rPr>
        <w:rFonts w:hint="default"/>
        <w:lang w:val="lv-LV" w:eastAsia="en-US" w:bidi="ar-SA"/>
      </w:rPr>
    </w:lvl>
    <w:lvl w:ilvl="5" w:tplc="58B209B2">
      <w:numFmt w:val="bullet"/>
      <w:lvlText w:val="•"/>
      <w:lvlJc w:val="left"/>
      <w:pPr>
        <w:ind w:left="3147" w:hanging="360"/>
      </w:pPr>
      <w:rPr>
        <w:rFonts w:hint="default"/>
        <w:lang w:val="lv-LV" w:eastAsia="en-US" w:bidi="ar-SA"/>
      </w:rPr>
    </w:lvl>
    <w:lvl w:ilvl="6" w:tplc="4B684E90">
      <w:numFmt w:val="bullet"/>
      <w:lvlText w:val="•"/>
      <w:lvlJc w:val="left"/>
      <w:pPr>
        <w:ind w:left="3729" w:hanging="360"/>
      </w:pPr>
      <w:rPr>
        <w:rFonts w:hint="default"/>
        <w:lang w:val="lv-LV" w:eastAsia="en-US" w:bidi="ar-SA"/>
      </w:rPr>
    </w:lvl>
    <w:lvl w:ilvl="7" w:tplc="3B3E1CA6">
      <w:numFmt w:val="bullet"/>
      <w:lvlText w:val="•"/>
      <w:lvlJc w:val="left"/>
      <w:pPr>
        <w:ind w:left="4311" w:hanging="360"/>
      </w:pPr>
      <w:rPr>
        <w:rFonts w:hint="default"/>
        <w:lang w:val="lv-LV" w:eastAsia="en-US" w:bidi="ar-SA"/>
      </w:rPr>
    </w:lvl>
    <w:lvl w:ilvl="8" w:tplc="6B38E582">
      <w:numFmt w:val="bullet"/>
      <w:lvlText w:val="•"/>
      <w:lvlJc w:val="left"/>
      <w:pPr>
        <w:ind w:left="4893" w:hanging="360"/>
      </w:pPr>
      <w:rPr>
        <w:rFonts w:hint="default"/>
        <w:lang w:val="lv-LV" w:eastAsia="en-US" w:bidi="ar-SA"/>
      </w:rPr>
    </w:lvl>
  </w:abstractNum>
  <w:abstractNum w:abstractNumId="13" w15:restartNumberingAfterBreak="0">
    <w:nsid w:val="77456940"/>
    <w:multiLevelType w:val="hybridMultilevel"/>
    <w:tmpl w:val="36547AFA"/>
    <w:lvl w:ilvl="0" w:tplc="CBDC54E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C2A2510C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AA180CC8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A5F2AECA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24845FFA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7742894E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E4F2C430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EA64B5A0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3CDAD3CE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29"/>
    <w:rsid w:val="000E25C9"/>
    <w:rsid w:val="001446A6"/>
    <w:rsid w:val="001669F9"/>
    <w:rsid w:val="00167B7B"/>
    <w:rsid w:val="001F0B87"/>
    <w:rsid w:val="00242AD1"/>
    <w:rsid w:val="002818EC"/>
    <w:rsid w:val="00285186"/>
    <w:rsid w:val="003B5B89"/>
    <w:rsid w:val="003E56FD"/>
    <w:rsid w:val="004521C9"/>
    <w:rsid w:val="00464F91"/>
    <w:rsid w:val="004C1C1B"/>
    <w:rsid w:val="004E1D17"/>
    <w:rsid w:val="00500078"/>
    <w:rsid w:val="00527B5E"/>
    <w:rsid w:val="00614B4C"/>
    <w:rsid w:val="00685923"/>
    <w:rsid w:val="00722FCC"/>
    <w:rsid w:val="007E1337"/>
    <w:rsid w:val="009A5CA0"/>
    <w:rsid w:val="00C8093E"/>
    <w:rsid w:val="00C9661D"/>
    <w:rsid w:val="00CA4BD3"/>
    <w:rsid w:val="00CD7755"/>
    <w:rsid w:val="00D00A94"/>
    <w:rsid w:val="00D355DE"/>
    <w:rsid w:val="00E44229"/>
    <w:rsid w:val="00EC3090"/>
    <w:rsid w:val="00F04556"/>
    <w:rsid w:val="00FA6CF0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F4A7"/>
  <w15:docId w15:val="{3CCB1776-510E-4EED-89D2-015FE0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556" w:hanging="10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167B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B7B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67B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B7B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- 3_pielikums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- 3_pielikums</dc:title>
  <dc:creator>jikaunieks3</dc:creator>
  <cp:lastModifiedBy>Valters Liberts Muzikants</cp:lastModifiedBy>
  <cp:revision>12</cp:revision>
  <dcterms:created xsi:type="dcterms:W3CDTF">2025-04-07T14:34:00Z</dcterms:created>
  <dcterms:modified xsi:type="dcterms:W3CDTF">2025-04-10T13:37:00Z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