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A01" w14:textId="77777777" w:rsidR="009C1CFA" w:rsidRPr="00F62F29" w:rsidRDefault="00000000" w:rsidP="009C1CFA">
      <w:pPr>
        <w:ind w:right="-119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62F29">
        <w:rPr>
          <w:rFonts w:ascii="Times New Roman" w:hAnsi="Times New Roman" w:cs="Times New Roman"/>
          <w:color w:val="000000"/>
          <w:sz w:val="26"/>
          <w:szCs w:val="26"/>
        </w:rPr>
        <w:t>4.pielikums</w:t>
      </w:r>
    </w:p>
    <w:p w14:paraId="35696EC2" w14:textId="77777777" w:rsidR="009C1CFA" w:rsidRPr="00F62F29" w:rsidRDefault="009C1CFA" w:rsidP="009C1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8CACC83" w14:textId="77777777" w:rsidR="009C1CFA" w:rsidRPr="00F62F29" w:rsidRDefault="00000000" w:rsidP="009C1CFA">
      <w:pPr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2F29">
        <w:rPr>
          <w:rFonts w:ascii="Times New Roman" w:hAnsi="Times New Roman" w:cs="Times New Roman"/>
          <w:b/>
          <w:bCs/>
          <w:sz w:val="26"/>
          <w:szCs w:val="26"/>
        </w:rPr>
        <w:t>PIEGĀDĀTĀJU ATLASES IESNIEDZAMO DOKUMENTU SARAKSTS</w:t>
      </w:r>
    </w:p>
    <w:p w14:paraId="071494BC" w14:textId="77777777" w:rsidR="009C1CFA" w:rsidRPr="00F62F29" w:rsidRDefault="009C1CFA" w:rsidP="009C1CFA">
      <w:pPr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803"/>
      </w:tblGrid>
      <w:tr w:rsidR="00DE0D6D" w14:paraId="10D0D974" w14:textId="77777777" w:rsidTr="008C0A0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D4A" w14:textId="77777777" w:rsidR="009C1CFA" w:rsidRPr="00F62F29" w:rsidRDefault="00000000" w:rsidP="008C0A0C">
            <w:pPr>
              <w:pStyle w:val="Hipo-Heading2"/>
              <w:numPr>
                <w:ilvl w:val="0"/>
                <w:numId w:val="0"/>
              </w:numPr>
              <w:spacing w:before="0" w:after="0" w:line="276" w:lineRule="auto"/>
              <w:rPr>
                <w:sz w:val="26"/>
                <w:szCs w:val="26"/>
              </w:rPr>
            </w:pPr>
            <w:bookmarkStart w:id="0" w:name="_Hlk67935135"/>
            <w:r w:rsidRPr="00F62F29">
              <w:rPr>
                <w:sz w:val="26"/>
                <w:szCs w:val="26"/>
              </w:rPr>
              <w:t>Nr. p.k.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42E" w14:textId="77777777" w:rsidR="009C1CFA" w:rsidRPr="00F62F29" w:rsidRDefault="00000000" w:rsidP="008C0A0C">
            <w:pPr>
              <w:pStyle w:val="Hipo-Heading2"/>
              <w:numPr>
                <w:ilvl w:val="0"/>
                <w:numId w:val="0"/>
              </w:numPr>
              <w:spacing w:before="0" w:after="0" w:line="276" w:lineRule="auto"/>
              <w:rPr>
                <w:sz w:val="26"/>
                <w:szCs w:val="26"/>
              </w:rPr>
            </w:pPr>
            <w:r w:rsidRPr="00F62F29">
              <w:rPr>
                <w:sz w:val="26"/>
                <w:szCs w:val="26"/>
              </w:rPr>
              <w:t>Dokumenta nosaukums</w:t>
            </w:r>
          </w:p>
        </w:tc>
      </w:tr>
      <w:tr w:rsidR="00DE0D6D" w14:paraId="37038536" w14:textId="77777777" w:rsidTr="008C0A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E838" w14:textId="77777777" w:rsidR="009C1CFA" w:rsidRPr="00F62F29" w:rsidRDefault="00000000" w:rsidP="008C0A0C">
            <w:pPr>
              <w:pStyle w:val="Hipo-Heading2"/>
              <w:numPr>
                <w:ilvl w:val="1"/>
                <w:numId w:val="0"/>
              </w:numPr>
              <w:spacing w:before="0" w:after="0" w:line="276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F62F29">
              <w:rPr>
                <w:b w:val="0"/>
                <w:bCs/>
                <w:sz w:val="26"/>
                <w:szCs w:val="26"/>
              </w:rPr>
              <w:t xml:space="preserve">Lai pamatotu piegādātāju atlasi </w:t>
            </w:r>
            <w:r w:rsidRPr="31EEDEC0">
              <w:rPr>
                <w:b w:val="0"/>
                <w:sz w:val="26"/>
                <w:szCs w:val="26"/>
              </w:rPr>
              <w:t>iesniedzējam</w:t>
            </w:r>
            <w:r w:rsidRPr="00F62F29">
              <w:rPr>
                <w:b w:val="0"/>
                <w:bCs/>
                <w:sz w:val="26"/>
                <w:szCs w:val="26"/>
              </w:rPr>
              <w:t xml:space="preserve"> ir jāiesniedz </w:t>
            </w:r>
            <w:r>
              <w:rPr>
                <w:b w:val="0"/>
                <w:bCs/>
                <w:sz w:val="26"/>
                <w:szCs w:val="26"/>
              </w:rPr>
              <w:t>dokumenti:</w:t>
            </w:r>
          </w:p>
        </w:tc>
      </w:tr>
      <w:tr w:rsidR="00DE0D6D" w14:paraId="4BF07FE2" w14:textId="77777777" w:rsidTr="008C0A0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C6E" w14:textId="77777777" w:rsidR="009C1CFA" w:rsidRPr="00F62F29" w:rsidRDefault="00000000" w:rsidP="008C0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3A33" w14:textId="77777777" w:rsidR="009C1CFA" w:rsidRPr="00F62F29" w:rsidRDefault="00000000" w:rsidP="008C0A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Tirgus priekšizpēt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 xml:space="preserve"> (sarakste (e-pasts u.tml.) ar vismaz trim piegādātājiem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(pretendentiem)</w:t>
            </w: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DE0D6D" w14:paraId="528E90D4" w14:textId="77777777" w:rsidTr="008C0A0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445" w14:textId="77777777" w:rsidR="009C1CFA" w:rsidRPr="00F62F29" w:rsidRDefault="00000000" w:rsidP="008C0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4CBB" w14:textId="77777777" w:rsidR="009C1CFA" w:rsidRPr="00F62F29" w:rsidRDefault="00000000" w:rsidP="008C0A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Tehnis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kā</w:t>
            </w: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 xml:space="preserve"> specifikācij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DE0D6D" w14:paraId="2E9E5F72" w14:textId="77777777" w:rsidTr="008C0A0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E843" w14:textId="77777777" w:rsidR="009C1CFA" w:rsidRPr="00F62F29" w:rsidRDefault="00000000" w:rsidP="008C0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249D" w14:textId="77777777" w:rsidR="009C1CFA" w:rsidRPr="00F62F29" w:rsidRDefault="00000000" w:rsidP="008C0A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isu pretendentu piedāvājumi</w:t>
            </w:r>
          </w:p>
        </w:tc>
      </w:tr>
      <w:tr w:rsidR="00DE0D6D" w14:paraId="2FF2E9FC" w14:textId="77777777" w:rsidTr="008C0A0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6C0A" w14:textId="77777777" w:rsidR="009C1CFA" w:rsidRPr="00F62F29" w:rsidRDefault="00000000" w:rsidP="008C0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405" w14:textId="69F4E9A3" w:rsidR="009C1CFA" w:rsidRPr="00F62F29" w:rsidRDefault="00000000" w:rsidP="008C0A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sz w:val="26"/>
                <w:szCs w:val="26"/>
              </w:rPr>
              <w:t>Lēmumu vai apkopojumu par veikto piegādātāju atlasi un tās rezultātu, kas ietver informāciju par nolikumā noteikto pārbaužu veikšanu (</w:t>
            </w:r>
            <w:r w:rsidR="00555C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5270B475">
              <w:rPr>
                <w:rFonts w:ascii="Times New Roman" w:hAnsi="Times New Roman" w:cs="Times New Roman"/>
                <w:sz w:val="26"/>
                <w:szCs w:val="26"/>
              </w:rPr>
              <w:t>.2.4. nolikuma punkts).</w:t>
            </w:r>
          </w:p>
        </w:tc>
      </w:tr>
      <w:bookmarkEnd w:id="0"/>
    </w:tbl>
    <w:p w14:paraId="15073E0B" w14:textId="77777777" w:rsidR="009C1CFA" w:rsidRPr="00F62F29" w:rsidRDefault="009C1CFA" w:rsidP="009C1C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2F73C5F2" w14:textId="77777777" w:rsidR="009C1CFA" w:rsidRPr="00F62F29" w:rsidRDefault="009C1CFA" w:rsidP="009C1C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77DB3C7" w14:textId="77777777" w:rsidR="00902DD4" w:rsidRDefault="00902DD4"/>
    <w:sectPr w:rsidR="00902DD4"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5F0C" w14:textId="77777777" w:rsidR="00392955" w:rsidRDefault="00392955">
      <w:pPr>
        <w:spacing w:after="0" w:line="240" w:lineRule="auto"/>
      </w:pPr>
      <w:r>
        <w:separator/>
      </w:r>
    </w:p>
  </w:endnote>
  <w:endnote w:type="continuationSeparator" w:id="0">
    <w:p w14:paraId="388E1BDE" w14:textId="77777777" w:rsidR="00392955" w:rsidRDefault="0039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4C4" w14:textId="6E2AE4C4" w:rsidR="00DE0D6D" w:rsidRDefault="00DE0D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081" w14:textId="77777777" w:rsidR="00DE0D6D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B80C" w14:textId="77777777" w:rsidR="00392955" w:rsidRDefault="00392955">
      <w:pPr>
        <w:spacing w:after="0" w:line="240" w:lineRule="auto"/>
      </w:pPr>
      <w:r>
        <w:separator/>
      </w:r>
    </w:p>
  </w:footnote>
  <w:footnote w:type="continuationSeparator" w:id="0">
    <w:p w14:paraId="22084275" w14:textId="77777777" w:rsidR="00392955" w:rsidRDefault="0039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1D57"/>
    <w:multiLevelType w:val="multilevel"/>
    <w:tmpl w:val="CCF8E5DC"/>
    <w:lvl w:ilvl="0">
      <w:start w:val="1"/>
      <w:numFmt w:val="decimal"/>
      <w:pStyle w:val="Hipo-Heading1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Hipo-Heading2"/>
      <w:suff w:val="space"/>
      <w:lvlText w:val="%1.%2."/>
      <w:lvlJc w:val="left"/>
      <w:pPr>
        <w:ind w:left="3119" w:firstLine="0"/>
      </w:pPr>
      <w:rPr>
        <w:b/>
      </w:rPr>
    </w:lvl>
    <w:lvl w:ilvl="2">
      <w:start w:val="1"/>
      <w:numFmt w:val="decimal"/>
      <w:pStyle w:val="Hipo-Text1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pStyle w:val="Hipo-Text2"/>
      <w:suff w:val="space"/>
      <w:lvlText w:val="%1.%2.%3.%4."/>
      <w:lvlJc w:val="left"/>
      <w:pPr>
        <w:ind w:left="1191" w:firstLine="0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69617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FA"/>
    <w:rsid w:val="00392955"/>
    <w:rsid w:val="00525714"/>
    <w:rsid w:val="00555CD0"/>
    <w:rsid w:val="00672D91"/>
    <w:rsid w:val="0073423D"/>
    <w:rsid w:val="00791DAD"/>
    <w:rsid w:val="008A556E"/>
    <w:rsid w:val="008C0A0C"/>
    <w:rsid w:val="00902DD4"/>
    <w:rsid w:val="009C1CFA"/>
    <w:rsid w:val="00DE0D6D"/>
    <w:rsid w:val="00F62F29"/>
    <w:rsid w:val="31EEDEC0"/>
    <w:rsid w:val="5270B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2A77E"/>
  <w15:chartTrackingRefBased/>
  <w15:docId w15:val="{355E27DA-AE0B-4B6A-98E9-BA74330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1CFA"/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9C1CF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lv-LV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9C1CF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lv-LV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9C1CF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9C1CF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lv-LV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9C1CF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semiHidden/>
    <w:rsid w:val="009C1CF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semiHidden/>
    <w:rsid w:val="009C1CFA"/>
    <w:rPr>
      <w:rFonts w:ascii="Times New Roman" w:eastAsia="Times New Roman" w:hAnsi="Times New Roman" w:cs="Times New Roman"/>
      <w:b/>
      <w:bCs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semiHidden/>
    <w:rsid w:val="009C1CFA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Virsraksts8Rakstz">
    <w:name w:val="Virsraksts 8 Rakstz."/>
    <w:basedOn w:val="Noklusjumarindkopasfonts"/>
    <w:link w:val="Virsraksts8"/>
    <w:semiHidden/>
    <w:rsid w:val="009C1CFA"/>
    <w:rPr>
      <w:rFonts w:ascii="Times New Roman" w:eastAsia="Times New Roman" w:hAnsi="Times New Roman" w:cs="Times New Roman"/>
      <w:i/>
      <w:iCs/>
      <w:sz w:val="24"/>
      <w:szCs w:val="24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semiHidden/>
    <w:rsid w:val="009C1CFA"/>
    <w:rPr>
      <w:rFonts w:ascii="Arial" w:eastAsia="Times New Roman" w:hAnsi="Arial" w:cs="Arial"/>
      <w:lang w:val="en-GB" w:eastAsia="lv-LV"/>
    </w:rPr>
  </w:style>
  <w:style w:type="paragraph" w:customStyle="1" w:styleId="Hipo-Heading2">
    <w:name w:val="Hipo-Heading2"/>
    <w:next w:val="Parasts"/>
    <w:rsid w:val="009C1CFA"/>
    <w:pPr>
      <w:keepNext/>
      <w:numPr>
        <w:ilvl w:val="1"/>
        <w:numId w:val="1"/>
      </w:num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customStyle="1" w:styleId="Hipo-Text1">
    <w:name w:val="Hipo-Text1"/>
    <w:rsid w:val="009C1CFA"/>
    <w:pPr>
      <w:numPr>
        <w:ilvl w:val="2"/>
        <w:numId w:val="1"/>
      </w:num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Hipo-Text2">
    <w:name w:val="Hipo-Text2"/>
    <w:rsid w:val="009C1CFA"/>
    <w:pPr>
      <w:numPr>
        <w:ilvl w:val="3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Hipo-Heading1">
    <w:name w:val="Hipo-Heading1"/>
    <w:rsid w:val="009C1CFA"/>
    <w:pPr>
      <w:numPr>
        <w:numId w:val="1"/>
      </w:numPr>
      <w:spacing w:before="360" w:after="240" w:line="240" w:lineRule="auto"/>
    </w:pPr>
    <w:rPr>
      <w:rFonts w:ascii="Times New Roman" w:eastAsia="Times New Roman" w:hAnsi="Times New Roman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Riekstiņa</dc:creator>
  <cp:lastModifiedBy>Inga Pelša</cp:lastModifiedBy>
  <cp:revision>2</cp:revision>
  <dcterms:created xsi:type="dcterms:W3CDTF">2023-03-02T13:50:00Z</dcterms:created>
  <dcterms:modified xsi:type="dcterms:W3CDTF">2023-03-02T13:50:00Z</dcterms:modified>
</cp:coreProperties>
</file>